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AE" w:rsidRDefault="006027AE" w:rsidP="006027AE">
      <w:pPr>
        <w:pStyle w:val="afb"/>
        <w:ind w:firstLine="0"/>
        <w:rPr>
          <w:sz w:val="28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495300" cy="647700"/>
            <wp:effectExtent l="19050" t="0" r="0" b="0"/>
            <wp:docPr id="3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7AE" w:rsidRPr="007145AA" w:rsidRDefault="006027AE" w:rsidP="006027AE">
      <w:pPr>
        <w:pStyle w:val="afb"/>
        <w:rPr>
          <w:rFonts w:ascii="Times New Roman" w:hAnsi="Times New Roman"/>
          <w:i w:val="0"/>
          <w:sz w:val="28"/>
          <w:szCs w:val="28"/>
        </w:rPr>
      </w:pPr>
      <w:r w:rsidRPr="007145AA">
        <w:rPr>
          <w:rFonts w:ascii="Times New Roman" w:hAnsi="Times New Roman"/>
          <w:i w:val="0"/>
          <w:sz w:val="28"/>
          <w:szCs w:val="28"/>
        </w:rPr>
        <w:t xml:space="preserve">ЗАЧЕПИЛІВСЬКА РАЙОННА ДЕРЖАВНА АДМІНІСТРАЦІЯ </w:t>
      </w:r>
    </w:p>
    <w:p w:rsidR="006027AE" w:rsidRPr="00711470" w:rsidRDefault="006027AE" w:rsidP="006027AE">
      <w:pPr>
        <w:jc w:val="center"/>
        <w:rPr>
          <w:b/>
          <w:bCs/>
          <w:szCs w:val="28"/>
        </w:rPr>
      </w:pPr>
      <w:r w:rsidRPr="00711470">
        <w:rPr>
          <w:b/>
          <w:bCs/>
          <w:szCs w:val="28"/>
        </w:rPr>
        <w:t>ВІДДІЛ ОСВІТИ</w:t>
      </w:r>
    </w:p>
    <w:p w:rsidR="006027AE" w:rsidRPr="00711470" w:rsidRDefault="006027AE" w:rsidP="006027AE">
      <w:pPr>
        <w:jc w:val="center"/>
        <w:rPr>
          <w:b/>
          <w:bCs/>
          <w:szCs w:val="28"/>
        </w:rPr>
      </w:pPr>
    </w:p>
    <w:p w:rsidR="006027AE" w:rsidRPr="00711470" w:rsidRDefault="006027AE" w:rsidP="006027AE">
      <w:pPr>
        <w:jc w:val="center"/>
        <w:rPr>
          <w:b/>
          <w:bCs/>
          <w:szCs w:val="28"/>
        </w:rPr>
      </w:pPr>
      <w:r w:rsidRPr="00711470">
        <w:rPr>
          <w:b/>
          <w:bCs/>
          <w:szCs w:val="28"/>
        </w:rPr>
        <w:t>Н А К А З</w:t>
      </w:r>
    </w:p>
    <w:p w:rsidR="006027AE" w:rsidRPr="000F684A" w:rsidRDefault="006027AE" w:rsidP="006027AE">
      <w:pPr>
        <w:pStyle w:val="1"/>
        <w:jc w:val="center"/>
        <w:rPr>
          <w:b w:val="0"/>
          <w:szCs w:val="28"/>
        </w:rPr>
      </w:pPr>
    </w:p>
    <w:p w:rsidR="006027AE" w:rsidRPr="001A32C9" w:rsidRDefault="006027AE" w:rsidP="006027AE">
      <w:pPr>
        <w:pStyle w:val="1"/>
        <w:jc w:val="center"/>
        <w:rPr>
          <w:lang w:val="ru-RU"/>
        </w:rPr>
      </w:pPr>
      <w:r w:rsidRPr="00711470">
        <w:rPr>
          <w:b w:val="0"/>
          <w:szCs w:val="28"/>
          <w:lang w:val="ru-RU"/>
        </w:rPr>
        <w:t xml:space="preserve"> </w:t>
      </w:r>
      <w:r w:rsidRPr="00711470">
        <w:rPr>
          <w:szCs w:val="28"/>
          <w:lang w:val="ru-RU"/>
        </w:rPr>
        <w:t>Зачепил</w:t>
      </w:r>
      <w:r w:rsidRPr="00711470">
        <w:rPr>
          <w:szCs w:val="28"/>
        </w:rPr>
        <w:t>і</w:t>
      </w:r>
      <w:r w:rsidRPr="00711470">
        <w:rPr>
          <w:szCs w:val="28"/>
          <w:lang w:val="ru-RU"/>
        </w:rPr>
        <w:t>вка</w:t>
      </w:r>
    </w:p>
    <w:p w:rsidR="006027AE" w:rsidRDefault="006027AE" w:rsidP="001B6289">
      <w:pPr>
        <w:spacing w:line="360" w:lineRule="auto"/>
        <w:rPr>
          <w:b/>
          <w:szCs w:val="28"/>
          <w:lang w:val="uk-UA"/>
        </w:rPr>
      </w:pPr>
    </w:p>
    <w:p w:rsidR="001B6289" w:rsidRPr="0065665C" w:rsidRDefault="001B6289" w:rsidP="001B6289">
      <w:pPr>
        <w:spacing w:line="360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>15.01.2016                                                                                                                № 29</w:t>
      </w:r>
    </w:p>
    <w:p w:rsidR="001B6289" w:rsidRPr="00EF17E1" w:rsidRDefault="001B6289" w:rsidP="001B6289">
      <w:pPr>
        <w:pStyle w:val="a3"/>
        <w:tabs>
          <w:tab w:val="clear" w:pos="4153"/>
          <w:tab w:val="clear" w:pos="8306"/>
          <w:tab w:val="center" w:pos="-3402"/>
        </w:tabs>
        <w:ind w:right="4961"/>
        <w:jc w:val="both"/>
        <w:rPr>
          <w:b/>
          <w:szCs w:val="28"/>
          <w:lang w:val="uk-UA"/>
        </w:rPr>
      </w:pPr>
      <w:r w:rsidRPr="00EF17E1">
        <w:rPr>
          <w:b/>
          <w:bCs/>
          <w:szCs w:val="28"/>
          <w:lang w:val="uk-UA"/>
        </w:rPr>
        <w:t xml:space="preserve">Про </w:t>
      </w:r>
      <w:r>
        <w:rPr>
          <w:b/>
          <w:bCs/>
          <w:szCs w:val="28"/>
          <w:lang w:val="uk-UA"/>
        </w:rPr>
        <w:t xml:space="preserve">затвердження графіку щодо </w:t>
      </w:r>
      <w:r w:rsidRPr="00EF17E1">
        <w:rPr>
          <w:b/>
          <w:szCs w:val="28"/>
          <w:lang w:val="uk-UA"/>
        </w:rPr>
        <w:t xml:space="preserve">здійснення державного нагляду (контролю) за діяльністю навчальних закладів із </w:t>
      </w:r>
      <w:r>
        <w:rPr>
          <w:b/>
          <w:szCs w:val="28"/>
          <w:lang w:val="uk-UA"/>
        </w:rPr>
        <w:t>низьким</w:t>
      </w:r>
      <w:r w:rsidRPr="00EF17E1">
        <w:rPr>
          <w:b/>
          <w:szCs w:val="28"/>
          <w:lang w:val="uk-UA"/>
        </w:rPr>
        <w:t xml:space="preserve"> ступен</w:t>
      </w:r>
      <w:r>
        <w:rPr>
          <w:b/>
          <w:szCs w:val="28"/>
          <w:lang w:val="uk-UA"/>
        </w:rPr>
        <w:t>ем</w:t>
      </w:r>
      <w:r w:rsidRPr="00EF17E1">
        <w:rPr>
          <w:b/>
          <w:szCs w:val="28"/>
          <w:lang w:val="uk-UA"/>
        </w:rPr>
        <w:t xml:space="preserve"> ризику </w:t>
      </w:r>
      <w:r>
        <w:rPr>
          <w:b/>
          <w:szCs w:val="28"/>
          <w:lang w:val="uk-UA"/>
        </w:rPr>
        <w:t>на</w:t>
      </w:r>
      <w:r w:rsidRPr="00EF17E1">
        <w:rPr>
          <w:b/>
          <w:szCs w:val="28"/>
          <w:lang w:val="uk-UA"/>
        </w:rPr>
        <w:t xml:space="preserve"> 2016 р</w:t>
      </w:r>
      <w:r>
        <w:rPr>
          <w:b/>
          <w:szCs w:val="28"/>
          <w:lang w:val="uk-UA"/>
        </w:rPr>
        <w:t>ік</w:t>
      </w:r>
    </w:p>
    <w:p w:rsidR="001B6289" w:rsidRPr="0065665C" w:rsidRDefault="001B6289" w:rsidP="001B6289">
      <w:pPr>
        <w:pStyle w:val="a3"/>
        <w:spacing w:line="360" w:lineRule="auto"/>
        <w:rPr>
          <w:b/>
          <w:szCs w:val="28"/>
          <w:lang w:val="uk-UA"/>
        </w:rPr>
      </w:pPr>
    </w:p>
    <w:p w:rsidR="001B6289" w:rsidRPr="00EF17E1" w:rsidRDefault="001B6289" w:rsidP="001B6289">
      <w:pPr>
        <w:spacing w:line="360" w:lineRule="auto"/>
        <w:ind w:firstLine="708"/>
        <w:jc w:val="both"/>
        <w:rPr>
          <w:lang w:val="uk-UA"/>
        </w:rPr>
      </w:pPr>
      <w:r w:rsidRPr="00EF17E1">
        <w:rPr>
          <w:lang w:val="uk-UA"/>
        </w:rPr>
        <w:t xml:space="preserve">З метою вивчення стану діяльності </w:t>
      </w:r>
      <w:r w:rsidRPr="00EF17E1">
        <w:rPr>
          <w:szCs w:val="28"/>
          <w:lang w:val="uk-UA"/>
        </w:rPr>
        <w:t>навчальних закладів</w:t>
      </w:r>
      <w:r w:rsidRPr="00EF17E1">
        <w:rPr>
          <w:b/>
          <w:szCs w:val="28"/>
          <w:lang w:val="uk-UA"/>
        </w:rPr>
        <w:t xml:space="preserve"> </w:t>
      </w:r>
      <w:r w:rsidRPr="00EF17E1">
        <w:rPr>
          <w:lang w:val="uk-UA"/>
        </w:rPr>
        <w:t xml:space="preserve">із </w:t>
      </w:r>
      <w:r w:rsidR="00CE59DC">
        <w:rPr>
          <w:lang w:val="uk-UA"/>
        </w:rPr>
        <w:t>низьким</w:t>
      </w:r>
      <w:r w:rsidRPr="00EF17E1">
        <w:rPr>
          <w:lang w:val="uk-UA"/>
        </w:rPr>
        <w:t xml:space="preserve"> ступен</w:t>
      </w:r>
      <w:r w:rsidR="00CE59DC">
        <w:rPr>
          <w:lang w:val="uk-UA"/>
        </w:rPr>
        <w:t>ем</w:t>
      </w:r>
      <w:r w:rsidRPr="00EF17E1">
        <w:rPr>
          <w:lang w:val="uk-UA"/>
        </w:rPr>
        <w:t xml:space="preserve"> ризику, відповідно до законів України «Про освіту», «Про загальну середню освіту</w:t>
      </w:r>
      <w:r w:rsidRPr="0065665C">
        <w:rPr>
          <w:lang w:val="uk-UA"/>
        </w:rPr>
        <w:t xml:space="preserve">», </w:t>
      </w:r>
      <w:r>
        <w:rPr>
          <w:lang w:val="uk-UA"/>
        </w:rPr>
        <w:t>«Про ос</w:t>
      </w:r>
      <w:r w:rsidRPr="0065665C">
        <w:rPr>
          <w:lang w:val="uk-UA"/>
        </w:rPr>
        <w:t>новні засади державного нагляду (контролю) у</w:t>
      </w:r>
      <w:r>
        <w:rPr>
          <w:lang w:val="uk-UA"/>
        </w:rPr>
        <w:t xml:space="preserve"> сфері господарської діяльності», </w:t>
      </w:r>
      <w:r w:rsidR="00CE59DC">
        <w:rPr>
          <w:lang w:val="uk-UA"/>
        </w:rPr>
        <w:t>«</w:t>
      </w:r>
      <w:r w:rsidR="00CE59DC" w:rsidRPr="00AD583B">
        <w:rPr>
          <w:lang w:val="uk-UA"/>
        </w:rPr>
        <w:t>Про ліцензування видів господарської діяльності</w:t>
      </w:r>
      <w:r w:rsidR="00CE59DC">
        <w:rPr>
          <w:lang w:val="uk-UA"/>
        </w:rPr>
        <w:t xml:space="preserve">», </w:t>
      </w:r>
      <w:r>
        <w:rPr>
          <w:lang w:val="uk-UA"/>
        </w:rPr>
        <w:t xml:space="preserve">постанов Кабінету Міністрів України від 08.08.2007 </w:t>
      </w:r>
      <w:r w:rsidRPr="00AD583B">
        <w:rPr>
          <w:lang w:val="uk-UA"/>
        </w:rPr>
        <w:t>№ 1019</w:t>
      </w:r>
      <w:r>
        <w:rPr>
          <w:lang w:val="uk-UA"/>
        </w:rPr>
        <w:t xml:space="preserve"> «</w:t>
      </w:r>
      <w:r w:rsidRPr="00AD583B">
        <w:rPr>
          <w:lang w:val="uk-UA"/>
        </w:rPr>
        <w:t>Про ліцензування діяльності з надання освітніх послуг</w:t>
      </w:r>
      <w:r>
        <w:rPr>
          <w:lang w:val="uk-UA"/>
        </w:rPr>
        <w:t xml:space="preserve">» (зі змінами), від </w:t>
      </w:r>
      <w:r w:rsidRPr="00EF17E1">
        <w:rPr>
          <w:lang w:val="uk-UA"/>
        </w:rPr>
        <w:t>03.05.2012 № 353 «Про затвердження Порядку державного інс</w:t>
      </w:r>
      <w:r>
        <w:rPr>
          <w:lang w:val="uk-UA"/>
        </w:rPr>
        <w:t xml:space="preserve">пектування навчальних закладів», </w:t>
      </w:r>
      <w:r w:rsidRPr="0065665C">
        <w:rPr>
          <w:lang w:val="uk-UA"/>
        </w:rPr>
        <w:t>наказ</w:t>
      </w:r>
      <w:r>
        <w:rPr>
          <w:lang w:val="uk-UA"/>
        </w:rPr>
        <w:t>ів</w:t>
      </w:r>
      <w:r w:rsidRPr="0065665C">
        <w:rPr>
          <w:lang w:val="uk-UA"/>
        </w:rPr>
        <w:t xml:space="preserve"> Міністерства освіти і науки України від </w:t>
      </w:r>
      <w:r>
        <w:rPr>
          <w:lang w:val="uk-UA"/>
        </w:rPr>
        <w:t>25.01.2008 № 34 «</w:t>
      </w:r>
      <w:r w:rsidRPr="00C7727B">
        <w:rPr>
          <w:szCs w:val="28"/>
          <w:lang w:val="uk-UA"/>
        </w:rPr>
        <w:t>Про затвердження Порядку здійснення</w:t>
      </w:r>
      <w:r>
        <w:rPr>
          <w:szCs w:val="28"/>
          <w:lang w:val="uk-UA"/>
        </w:rPr>
        <w:t xml:space="preserve"> д</w:t>
      </w:r>
      <w:r w:rsidRPr="00C7727B">
        <w:rPr>
          <w:szCs w:val="28"/>
          <w:lang w:val="uk-UA"/>
        </w:rPr>
        <w:t>ержавного контролю за діяльністю навчальних закладів</w:t>
      </w:r>
      <w:r>
        <w:rPr>
          <w:szCs w:val="28"/>
          <w:lang w:val="uk-UA"/>
        </w:rPr>
        <w:t xml:space="preserve">», </w:t>
      </w:r>
      <w:r w:rsidRPr="0065665C">
        <w:rPr>
          <w:szCs w:val="28"/>
          <w:lang w:val="uk-UA"/>
        </w:rPr>
        <w:t xml:space="preserve">зареєстрованого в Міністерстві юстиції України </w:t>
      </w:r>
      <w:r>
        <w:rPr>
          <w:szCs w:val="28"/>
          <w:lang w:val="uk-UA"/>
        </w:rPr>
        <w:t xml:space="preserve">01.02.2008 </w:t>
      </w:r>
      <w:r w:rsidRPr="00CE5360">
        <w:rPr>
          <w:szCs w:val="28"/>
          <w:lang w:val="uk-UA"/>
        </w:rPr>
        <w:t xml:space="preserve">за </w:t>
      </w:r>
      <w:r>
        <w:rPr>
          <w:szCs w:val="28"/>
          <w:lang w:val="uk-UA"/>
        </w:rPr>
        <w:t>№</w:t>
      </w:r>
      <w:r w:rsidRPr="00CE5360">
        <w:rPr>
          <w:szCs w:val="28"/>
          <w:lang w:val="uk-UA"/>
        </w:rPr>
        <w:t xml:space="preserve"> 77/14768</w:t>
      </w:r>
      <w:r>
        <w:rPr>
          <w:szCs w:val="28"/>
          <w:lang w:val="uk-UA"/>
        </w:rPr>
        <w:t xml:space="preserve">, від </w:t>
      </w:r>
      <w:r w:rsidRPr="0065665C">
        <w:rPr>
          <w:lang w:val="uk-UA"/>
        </w:rPr>
        <w:t xml:space="preserve">17.06.2013 № 770 </w:t>
      </w:r>
      <w:r w:rsidRPr="0065665C">
        <w:rPr>
          <w:szCs w:val="28"/>
          <w:lang w:val="uk-UA"/>
        </w:rPr>
        <w:t xml:space="preserve">«Про координацію заходів щодо здійснення державного нагляду (контролю) за діяльністю навчальних закладів», зареєстрованого в Міністерстві юстиції України </w:t>
      </w:r>
      <w:r>
        <w:rPr>
          <w:szCs w:val="28"/>
          <w:lang w:val="uk-UA"/>
        </w:rPr>
        <w:t>08.08.2013</w:t>
      </w:r>
      <w:r w:rsidRPr="0065665C">
        <w:rPr>
          <w:szCs w:val="28"/>
          <w:lang w:val="uk-UA"/>
        </w:rPr>
        <w:t xml:space="preserve"> за № 1348/23880, </w:t>
      </w:r>
      <w:r>
        <w:rPr>
          <w:lang w:val="uk-UA"/>
        </w:rPr>
        <w:t xml:space="preserve">з метою здійснення контролю за діяльністю навчальних закладів, </w:t>
      </w:r>
      <w:r w:rsidRPr="0065665C">
        <w:rPr>
          <w:szCs w:val="28"/>
          <w:lang w:val="uk-UA"/>
        </w:rPr>
        <w:t>керуючись статтею 6 Закону України «Про місцеві державні адміністрації»</w:t>
      </w:r>
      <w:r>
        <w:rPr>
          <w:szCs w:val="28"/>
          <w:lang w:val="uk-UA"/>
        </w:rPr>
        <w:t>,</w:t>
      </w:r>
      <w:r w:rsidRPr="0065665C">
        <w:rPr>
          <w:szCs w:val="28"/>
          <w:lang w:val="uk-UA"/>
        </w:rPr>
        <w:t xml:space="preserve"> </w:t>
      </w:r>
    </w:p>
    <w:p w:rsidR="001B6289" w:rsidRDefault="001B6289" w:rsidP="001B6289">
      <w:pPr>
        <w:pStyle w:val="a3"/>
        <w:spacing w:line="360" w:lineRule="auto"/>
        <w:rPr>
          <w:szCs w:val="28"/>
          <w:lang w:val="uk-UA"/>
        </w:rPr>
      </w:pPr>
    </w:p>
    <w:p w:rsidR="002E3ADF" w:rsidRDefault="002E3ADF" w:rsidP="001B6289">
      <w:pPr>
        <w:pStyle w:val="a3"/>
        <w:spacing w:line="360" w:lineRule="auto"/>
        <w:rPr>
          <w:szCs w:val="28"/>
          <w:lang w:val="uk-UA"/>
        </w:rPr>
      </w:pPr>
    </w:p>
    <w:p w:rsidR="001B6289" w:rsidRPr="00CE59DC" w:rsidRDefault="001B6289" w:rsidP="001B6289">
      <w:pPr>
        <w:pStyle w:val="a3"/>
        <w:spacing w:line="360" w:lineRule="auto"/>
        <w:rPr>
          <w:b/>
          <w:szCs w:val="28"/>
          <w:lang w:val="uk-UA"/>
        </w:rPr>
      </w:pPr>
      <w:r w:rsidRPr="00CE59DC">
        <w:rPr>
          <w:b/>
          <w:szCs w:val="28"/>
          <w:lang w:val="uk-UA"/>
        </w:rPr>
        <w:lastRenderedPageBreak/>
        <w:t>НАКАЗУЮ:</w:t>
      </w:r>
    </w:p>
    <w:p w:rsidR="001B6289" w:rsidRDefault="00CE59DC" w:rsidP="001B6289">
      <w:pPr>
        <w:pStyle w:val="a3"/>
        <w:tabs>
          <w:tab w:val="clear" w:pos="4153"/>
          <w:tab w:val="clear" w:pos="8306"/>
          <w:tab w:val="center" w:pos="-3402"/>
        </w:tabs>
        <w:spacing w:line="360" w:lineRule="auto"/>
        <w:jc w:val="both"/>
        <w:rPr>
          <w:lang w:val="uk-UA"/>
        </w:rPr>
      </w:pPr>
      <w:r>
        <w:rPr>
          <w:lang w:val="uk-UA"/>
        </w:rPr>
        <w:t>1. Затвердити г</w:t>
      </w:r>
      <w:r w:rsidR="001B6289">
        <w:rPr>
          <w:lang w:val="uk-UA"/>
        </w:rPr>
        <w:t xml:space="preserve">рафік здійснення </w:t>
      </w:r>
      <w:r w:rsidR="001B6289" w:rsidRPr="00246171">
        <w:rPr>
          <w:lang w:val="uk-UA"/>
        </w:rPr>
        <w:t xml:space="preserve">державного </w:t>
      </w:r>
      <w:r w:rsidR="001B6289" w:rsidRPr="003351D9">
        <w:rPr>
          <w:lang w:val="uk-UA"/>
        </w:rPr>
        <w:t xml:space="preserve">нагляду (контролю) за діяльністю навчальних закладів із </w:t>
      </w:r>
      <w:r>
        <w:rPr>
          <w:lang w:val="uk-UA"/>
        </w:rPr>
        <w:t>низьким</w:t>
      </w:r>
      <w:r w:rsidR="001B6289" w:rsidRPr="003351D9">
        <w:rPr>
          <w:lang w:val="uk-UA"/>
        </w:rPr>
        <w:t xml:space="preserve"> ступен</w:t>
      </w:r>
      <w:r>
        <w:rPr>
          <w:lang w:val="uk-UA"/>
        </w:rPr>
        <w:t>ем</w:t>
      </w:r>
      <w:r w:rsidR="001B6289" w:rsidRPr="003351D9">
        <w:rPr>
          <w:lang w:val="uk-UA"/>
        </w:rPr>
        <w:t xml:space="preserve"> ризику в </w:t>
      </w:r>
      <w:r w:rsidR="001B6289">
        <w:rPr>
          <w:lang w:val="uk-UA"/>
        </w:rPr>
        <w:t xml:space="preserve"> </w:t>
      </w:r>
      <w:r w:rsidR="001B6289" w:rsidRPr="003351D9">
        <w:rPr>
          <w:lang w:val="uk-UA"/>
        </w:rPr>
        <w:t>2016 ро</w:t>
      </w:r>
      <w:r>
        <w:rPr>
          <w:lang w:val="uk-UA"/>
        </w:rPr>
        <w:t>ці</w:t>
      </w:r>
      <w:r w:rsidR="001B6289" w:rsidRPr="003351D9">
        <w:rPr>
          <w:lang w:val="uk-UA"/>
        </w:rPr>
        <w:t xml:space="preserve"> (</w:t>
      </w:r>
      <w:r w:rsidR="001B6289">
        <w:rPr>
          <w:lang w:val="uk-UA"/>
        </w:rPr>
        <w:t>додається).</w:t>
      </w:r>
    </w:p>
    <w:p w:rsidR="00CE59DC" w:rsidRDefault="00CE59DC" w:rsidP="00CE59DC">
      <w:pPr>
        <w:tabs>
          <w:tab w:val="left" w:pos="0"/>
        </w:tabs>
        <w:spacing w:line="360" w:lineRule="auto"/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2. Районному методичному кабінету відділу освіти (Корінна О.М.):</w:t>
      </w:r>
    </w:p>
    <w:p w:rsidR="001B6289" w:rsidRPr="0065665C" w:rsidRDefault="00CE59DC" w:rsidP="001B6289">
      <w:pPr>
        <w:pStyle w:val="a3"/>
        <w:spacing w:line="360" w:lineRule="auto"/>
        <w:jc w:val="both"/>
        <w:rPr>
          <w:szCs w:val="28"/>
          <w:lang w:val="uk-UA"/>
        </w:rPr>
      </w:pPr>
      <w:r>
        <w:rPr>
          <w:lang w:val="uk-UA"/>
        </w:rPr>
        <w:t>2</w:t>
      </w:r>
      <w:r w:rsidR="001B6289">
        <w:rPr>
          <w:lang w:val="uk-UA"/>
        </w:rPr>
        <w:t>.1.</w:t>
      </w:r>
      <w:r w:rsidR="001B6289" w:rsidRPr="0065665C">
        <w:rPr>
          <w:lang w:val="uk-UA"/>
        </w:rPr>
        <w:t xml:space="preserve"> Здійсн</w:t>
      </w:r>
      <w:r>
        <w:rPr>
          <w:lang w:val="uk-UA"/>
        </w:rPr>
        <w:t xml:space="preserve">ювати контроль за </w:t>
      </w:r>
      <w:r w:rsidR="006027AE">
        <w:rPr>
          <w:lang w:val="uk-UA"/>
        </w:rPr>
        <w:t xml:space="preserve">якістю </w:t>
      </w:r>
      <w:r>
        <w:rPr>
          <w:lang w:val="uk-UA"/>
        </w:rPr>
        <w:t xml:space="preserve">проведення </w:t>
      </w:r>
      <w:r w:rsidR="001B6289" w:rsidRPr="0065665C">
        <w:rPr>
          <w:lang w:val="uk-UA"/>
        </w:rPr>
        <w:t>державн</w:t>
      </w:r>
      <w:r>
        <w:rPr>
          <w:lang w:val="uk-UA"/>
        </w:rPr>
        <w:t>ого</w:t>
      </w:r>
      <w:r w:rsidR="001B6289" w:rsidRPr="0065665C">
        <w:rPr>
          <w:lang w:val="uk-UA"/>
        </w:rPr>
        <w:t xml:space="preserve"> нагляд</w:t>
      </w:r>
      <w:r>
        <w:rPr>
          <w:lang w:val="uk-UA"/>
        </w:rPr>
        <w:t>у</w:t>
      </w:r>
      <w:r w:rsidR="001B6289" w:rsidRPr="0065665C">
        <w:rPr>
          <w:lang w:val="uk-UA"/>
        </w:rPr>
        <w:t xml:space="preserve"> (контрол</w:t>
      </w:r>
      <w:r>
        <w:rPr>
          <w:lang w:val="uk-UA"/>
        </w:rPr>
        <w:t>ю</w:t>
      </w:r>
      <w:r w:rsidR="001B6289" w:rsidRPr="0065665C">
        <w:rPr>
          <w:lang w:val="uk-UA"/>
        </w:rPr>
        <w:t xml:space="preserve">) за діяльністю навчальних закладів із </w:t>
      </w:r>
      <w:r>
        <w:rPr>
          <w:lang w:val="uk-UA"/>
        </w:rPr>
        <w:t>низьким</w:t>
      </w:r>
      <w:r w:rsidR="001B6289" w:rsidRPr="0065665C">
        <w:rPr>
          <w:lang w:val="uk-UA"/>
        </w:rPr>
        <w:t xml:space="preserve"> ступен</w:t>
      </w:r>
      <w:r>
        <w:rPr>
          <w:lang w:val="uk-UA"/>
        </w:rPr>
        <w:t>ем</w:t>
      </w:r>
      <w:r w:rsidR="001B6289" w:rsidRPr="0065665C">
        <w:rPr>
          <w:lang w:val="uk-UA"/>
        </w:rPr>
        <w:t xml:space="preserve"> риз</w:t>
      </w:r>
      <w:r w:rsidR="001B6289">
        <w:rPr>
          <w:lang w:val="uk-UA"/>
        </w:rPr>
        <w:t>ику згідно з графіками, затвердженими в пункті 2 даного наказу</w:t>
      </w:r>
      <w:r w:rsidR="001B6289" w:rsidRPr="0065665C">
        <w:rPr>
          <w:lang w:val="uk-UA"/>
        </w:rPr>
        <w:t xml:space="preserve">. </w:t>
      </w:r>
    </w:p>
    <w:p w:rsidR="001B6289" w:rsidRPr="003351D9" w:rsidRDefault="001B6289" w:rsidP="001B6289">
      <w:pPr>
        <w:pStyle w:val="a3"/>
        <w:tabs>
          <w:tab w:val="clear" w:pos="4153"/>
          <w:tab w:val="clear" w:pos="8306"/>
          <w:tab w:val="center" w:pos="0"/>
          <w:tab w:val="right" w:pos="9975"/>
        </w:tabs>
        <w:spacing w:line="360" w:lineRule="auto"/>
        <w:jc w:val="right"/>
        <w:rPr>
          <w:lang w:val="uk-UA"/>
        </w:rPr>
      </w:pPr>
      <w:r w:rsidRPr="003351D9">
        <w:rPr>
          <w:szCs w:val="28"/>
          <w:lang w:val="uk-UA"/>
        </w:rPr>
        <w:t xml:space="preserve">Термін: </w:t>
      </w:r>
      <w:r w:rsidRPr="003351D9">
        <w:rPr>
          <w:lang w:val="uk-UA"/>
        </w:rPr>
        <w:t>січень – березень 2016 року</w:t>
      </w:r>
    </w:p>
    <w:p w:rsidR="00CE59DC" w:rsidRDefault="006027AE" w:rsidP="00CE59DC">
      <w:pPr>
        <w:tabs>
          <w:tab w:val="left" w:pos="969"/>
        </w:tabs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2.2.</w:t>
      </w:r>
      <w:r w:rsidR="00CE59DC" w:rsidRPr="00CE59DC">
        <w:rPr>
          <w:szCs w:val="28"/>
        </w:rPr>
        <w:t xml:space="preserve"> </w:t>
      </w:r>
      <w:r w:rsidR="00CE59DC">
        <w:rPr>
          <w:szCs w:val="28"/>
        </w:rPr>
        <w:t xml:space="preserve">Не допускати порушень </w:t>
      </w:r>
      <w:r w:rsidR="00CE59DC">
        <w:rPr>
          <w:szCs w:val="28"/>
          <w:lang w:val="uk-UA"/>
        </w:rPr>
        <w:t>графіку</w:t>
      </w:r>
      <w:r w:rsidR="00CE59DC">
        <w:rPr>
          <w:szCs w:val="28"/>
        </w:rPr>
        <w:t xml:space="preserve"> і порядку </w:t>
      </w:r>
      <w:r w:rsidR="002E3ADF">
        <w:rPr>
          <w:szCs w:val="28"/>
          <w:lang w:val="uk-UA"/>
        </w:rPr>
        <w:t>здійснення</w:t>
      </w:r>
      <w:r w:rsidR="00CE59DC">
        <w:rPr>
          <w:szCs w:val="28"/>
        </w:rPr>
        <w:t xml:space="preserve"> </w:t>
      </w:r>
      <w:r w:rsidR="00CE59DC" w:rsidRPr="00246171">
        <w:rPr>
          <w:lang w:val="uk-UA"/>
        </w:rPr>
        <w:t xml:space="preserve">державного </w:t>
      </w:r>
      <w:r w:rsidR="00CE59DC" w:rsidRPr="003351D9">
        <w:rPr>
          <w:lang w:val="uk-UA"/>
        </w:rPr>
        <w:t xml:space="preserve">нагляду (контролю) за діяльністю навчальних закладів із </w:t>
      </w:r>
      <w:r w:rsidR="00CE59DC">
        <w:rPr>
          <w:lang w:val="uk-UA"/>
        </w:rPr>
        <w:t>низьким</w:t>
      </w:r>
      <w:r w:rsidR="00CE59DC" w:rsidRPr="003351D9">
        <w:rPr>
          <w:lang w:val="uk-UA"/>
        </w:rPr>
        <w:t xml:space="preserve"> ступен</w:t>
      </w:r>
      <w:r w:rsidR="00CE59DC">
        <w:rPr>
          <w:lang w:val="uk-UA"/>
        </w:rPr>
        <w:t>ем</w:t>
      </w:r>
      <w:r w:rsidR="00CE59DC" w:rsidRPr="003351D9">
        <w:rPr>
          <w:lang w:val="uk-UA"/>
        </w:rPr>
        <w:t xml:space="preserve"> ризику в </w:t>
      </w:r>
      <w:r w:rsidR="00CE59DC">
        <w:rPr>
          <w:lang w:val="uk-UA"/>
        </w:rPr>
        <w:t xml:space="preserve"> </w:t>
      </w:r>
      <w:r w:rsidR="00CE59DC" w:rsidRPr="003351D9">
        <w:rPr>
          <w:lang w:val="uk-UA"/>
        </w:rPr>
        <w:t>2016 ро</w:t>
      </w:r>
      <w:r w:rsidR="00CE59DC">
        <w:rPr>
          <w:lang w:val="uk-UA"/>
        </w:rPr>
        <w:t>ці</w:t>
      </w:r>
      <w:r w:rsidR="00CE59DC">
        <w:rPr>
          <w:szCs w:val="28"/>
        </w:rPr>
        <w:t>.</w:t>
      </w:r>
    </w:p>
    <w:p w:rsidR="006027AE" w:rsidRPr="00864A88" w:rsidRDefault="006027AE" w:rsidP="006027AE">
      <w:pPr>
        <w:pStyle w:val="a6"/>
        <w:spacing w:line="360" w:lineRule="auto"/>
        <w:ind w:firstLine="0"/>
      </w:pPr>
      <w:r>
        <w:t>3</w:t>
      </w:r>
      <w:r w:rsidRPr="0065665C">
        <w:t xml:space="preserve">. Контроль за виконанням </w:t>
      </w:r>
      <w:r>
        <w:t>даного</w:t>
      </w:r>
      <w:r w:rsidRPr="0065665C">
        <w:t xml:space="preserve"> наказу </w:t>
      </w:r>
      <w:r>
        <w:t>залишаю за собою</w:t>
      </w:r>
      <w:r w:rsidRPr="0065665C">
        <w:t>.</w:t>
      </w:r>
    </w:p>
    <w:p w:rsidR="006027AE" w:rsidRDefault="006027AE" w:rsidP="006027AE">
      <w:pPr>
        <w:spacing w:line="360" w:lineRule="auto"/>
        <w:jc w:val="both"/>
        <w:rPr>
          <w:b/>
          <w:bCs/>
          <w:szCs w:val="28"/>
          <w:lang w:val="uk-UA"/>
        </w:rPr>
      </w:pPr>
    </w:p>
    <w:p w:rsidR="006027AE" w:rsidRDefault="006027AE" w:rsidP="006027AE">
      <w:pPr>
        <w:spacing w:line="360" w:lineRule="auto"/>
        <w:jc w:val="both"/>
        <w:rPr>
          <w:b/>
          <w:bCs/>
          <w:szCs w:val="28"/>
          <w:lang w:val="uk-UA"/>
        </w:rPr>
      </w:pPr>
    </w:p>
    <w:p w:rsidR="006027AE" w:rsidRDefault="006027AE" w:rsidP="006027AE">
      <w:pPr>
        <w:spacing w:line="360" w:lineRule="auto"/>
        <w:jc w:val="both"/>
        <w:rPr>
          <w:b/>
          <w:bCs/>
          <w:szCs w:val="28"/>
          <w:lang w:val="uk-UA"/>
        </w:rPr>
      </w:pPr>
    </w:p>
    <w:p w:rsidR="006027AE" w:rsidRPr="002C50F7" w:rsidRDefault="006027AE" w:rsidP="006027AE">
      <w:pPr>
        <w:rPr>
          <w:b/>
          <w:lang w:val="uk-UA"/>
        </w:rPr>
      </w:pPr>
      <w:r w:rsidRPr="002C50F7">
        <w:rPr>
          <w:b/>
          <w:lang w:val="uk-UA"/>
        </w:rPr>
        <w:t>Начальник відділу освіти</w:t>
      </w:r>
      <w:r>
        <w:rPr>
          <w:b/>
          <w:lang w:val="uk-UA"/>
        </w:rPr>
        <w:t xml:space="preserve">                                                      О.М. Зеленський</w:t>
      </w:r>
    </w:p>
    <w:p w:rsidR="001B6289" w:rsidRDefault="001B6289" w:rsidP="001B6289">
      <w:pPr>
        <w:spacing w:line="360" w:lineRule="auto"/>
        <w:jc w:val="both"/>
        <w:rPr>
          <w:b/>
          <w:bCs/>
          <w:szCs w:val="28"/>
          <w:lang w:val="uk-UA"/>
        </w:rPr>
      </w:pPr>
    </w:p>
    <w:p w:rsidR="001B6289" w:rsidRDefault="001B6289" w:rsidP="001B6289">
      <w:pPr>
        <w:spacing w:line="360" w:lineRule="auto"/>
        <w:jc w:val="both"/>
        <w:rPr>
          <w:b/>
          <w:bCs/>
          <w:szCs w:val="28"/>
          <w:lang w:val="uk-UA"/>
        </w:rPr>
      </w:pPr>
    </w:p>
    <w:p w:rsidR="002F220E" w:rsidRDefault="002F220E" w:rsidP="001B6289">
      <w:pPr>
        <w:spacing w:line="360" w:lineRule="auto"/>
        <w:jc w:val="both"/>
        <w:rPr>
          <w:b/>
          <w:bCs/>
          <w:szCs w:val="28"/>
          <w:lang w:val="uk-UA"/>
        </w:rPr>
      </w:pPr>
    </w:p>
    <w:p w:rsidR="002F220E" w:rsidRDefault="002F220E" w:rsidP="001B6289">
      <w:pPr>
        <w:spacing w:line="360" w:lineRule="auto"/>
        <w:jc w:val="both"/>
        <w:rPr>
          <w:b/>
          <w:bCs/>
          <w:szCs w:val="28"/>
          <w:lang w:val="uk-UA"/>
        </w:rPr>
      </w:pPr>
    </w:p>
    <w:p w:rsidR="002F220E" w:rsidRDefault="002F220E" w:rsidP="001B6289">
      <w:pPr>
        <w:spacing w:line="360" w:lineRule="auto"/>
        <w:jc w:val="both"/>
        <w:rPr>
          <w:b/>
          <w:bCs/>
          <w:szCs w:val="28"/>
          <w:lang w:val="uk-UA"/>
        </w:rPr>
      </w:pPr>
    </w:p>
    <w:p w:rsidR="002F220E" w:rsidRDefault="002F220E" w:rsidP="001B6289">
      <w:pPr>
        <w:spacing w:line="360" w:lineRule="auto"/>
        <w:jc w:val="both"/>
        <w:rPr>
          <w:b/>
          <w:bCs/>
          <w:szCs w:val="28"/>
          <w:lang w:val="uk-UA"/>
        </w:rPr>
      </w:pPr>
    </w:p>
    <w:p w:rsidR="002F220E" w:rsidRDefault="002F220E" w:rsidP="001B6289">
      <w:pPr>
        <w:spacing w:line="360" w:lineRule="auto"/>
        <w:jc w:val="both"/>
        <w:rPr>
          <w:b/>
          <w:bCs/>
          <w:szCs w:val="28"/>
          <w:lang w:val="uk-UA"/>
        </w:rPr>
      </w:pPr>
    </w:p>
    <w:p w:rsidR="002F220E" w:rsidRDefault="002F220E" w:rsidP="001B6289">
      <w:pPr>
        <w:spacing w:line="360" w:lineRule="auto"/>
        <w:jc w:val="both"/>
        <w:rPr>
          <w:b/>
          <w:bCs/>
          <w:szCs w:val="28"/>
          <w:lang w:val="uk-UA"/>
        </w:rPr>
      </w:pPr>
    </w:p>
    <w:p w:rsidR="002F220E" w:rsidRDefault="002F220E" w:rsidP="001B6289">
      <w:pPr>
        <w:spacing w:line="360" w:lineRule="auto"/>
        <w:jc w:val="both"/>
        <w:rPr>
          <w:b/>
          <w:bCs/>
          <w:szCs w:val="28"/>
          <w:lang w:val="uk-UA"/>
        </w:rPr>
      </w:pPr>
    </w:p>
    <w:p w:rsidR="002F220E" w:rsidRDefault="002F220E" w:rsidP="001B6289">
      <w:pPr>
        <w:spacing w:line="360" w:lineRule="auto"/>
        <w:jc w:val="both"/>
        <w:rPr>
          <w:b/>
          <w:bCs/>
          <w:szCs w:val="28"/>
          <w:lang w:val="uk-UA"/>
        </w:rPr>
      </w:pPr>
    </w:p>
    <w:p w:rsidR="002F220E" w:rsidRDefault="002F220E" w:rsidP="001B6289">
      <w:pPr>
        <w:spacing w:line="360" w:lineRule="auto"/>
        <w:jc w:val="both"/>
        <w:rPr>
          <w:b/>
          <w:bCs/>
          <w:szCs w:val="28"/>
          <w:lang w:val="uk-UA"/>
        </w:rPr>
      </w:pPr>
    </w:p>
    <w:p w:rsidR="002F220E" w:rsidRDefault="002F220E" w:rsidP="001B6289">
      <w:pPr>
        <w:spacing w:line="360" w:lineRule="auto"/>
        <w:jc w:val="both"/>
        <w:rPr>
          <w:b/>
          <w:bCs/>
          <w:szCs w:val="28"/>
          <w:lang w:val="uk-UA"/>
        </w:rPr>
      </w:pPr>
    </w:p>
    <w:p w:rsidR="002F220E" w:rsidRDefault="002F220E" w:rsidP="001B6289">
      <w:pPr>
        <w:spacing w:line="360" w:lineRule="auto"/>
        <w:jc w:val="both"/>
        <w:rPr>
          <w:b/>
          <w:bCs/>
          <w:szCs w:val="28"/>
          <w:lang w:val="uk-UA"/>
        </w:rPr>
      </w:pPr>
    </w:p>
    <w:p w:rsidR="002F220E" w:rsidRDefault="002F220E" w:rsidP="001B6289">
      <w:pPr>
        <w:spacing w:line="360" w:lineRule="auto"/>
        <w:jc w:val="both"/>
        <w:rPr>
          <w:b/>
          <w:bCs/>
          <w:szCs w:val="28"/>
          <w:lang w:val="uk-UA"/>
        </w:rPr>
      </w:pPr>
    </w:p>
    <w:p w:rsidR="002F220E" w:rsidRDefault="002F220E" w:rsidP="002F220E">
      <w:pPr>
        <w:ind w:left="570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lastRenderedPageBreak/>
        <w:t>Додаток</w:t>
      </w:r>
    </w:p>
    <w:p w:rsidR="002F220E" w:rsidRDefault="002F220E" w:rsidP="002F220E">
      <w:pPr>
        <w:ind w:left="570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До наказу відділу освіти Зачепилівської районної державної адміністрації</w:t>
      </w:r>
    </w:p>
    <w:p w:rsidR="002F220E" w:rsidRPr="009F7E3E" w:rsidRDefault="002F220E" w:rsidP="002F220E">
      <w:pPr>
        <w:ind w:left="570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15.01.2016 № 29 </w:t>
      </w:r>
    </w:p>
    <w:p w:rsidR="002F220E" w:rsidRPr="004405C7" w:rsidRDefault="002F220E" w:rsidP="002F220E">
      <w:pPr>
        <w:jc w:val="center"/>
        <w:rPr>
          <w:b/>
          <w:szCs w:val="28"/>
          <w:lang w:val="uk-UA"/>
        </w:rPr>
      </w:pPr>
    </w:p>
    <w:p w:rsidR="002F220E" w:rsidRPr="00E21CAB" w:rsidRDefault="002F220E" w:rsidP="002F220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Графік</w:t>
      </w:r>
    </w:p>
    <w:p w:rsidR="002F220E" w:rsidRDefault="002F220E" w:rsidP="002F220E">
      <w:pPr>
        <w:jc w:val="center"/>
        <w:rPr>
          <w:b/>
          <w:lang w:val="uk-UA"/>
        </w:rPr>
      </w:pPr>
      <w:r w:rsidRPr="002F220E">
        <w:rPr>
          <w:b/>
          <w:lang w:val="uk-UA"/>
        </w:rPr>
        <w:t>здійснення державного нагляду (контролю) за діяльністю навчальних закладів із низьким ступенем ризику в  2016 році</w:t>
      </w:r>
    </w:p>
    <w:p w:rsidR="002F220E" w:rsidRPr="002F220E" w:rsidRDefault="002F220E" w:rsidP="002F220E">
      <w:pPr>
        <w:jc w:val="center"/>
        <w:rPr>
          <w:b/>
          <w:szCs w:val="28"/>
          <w:lang w:val="uk-UA"/>
        </w:rPr>
      </w:pPr>
    </w:p>
    <w:tbl>
      <w:tblPr>
        <w:tblW w:w="10119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061"/>
        <w:gridCol w:w="2420"/>
      </w:tblGrid>
      <w:tr w:rsidR="002F220E" w:rsidRPr="00325C45" w:rsidTr="002F220E">
        <w:trPr>
          <w:jc w:val="center"/>
        </w:trPr>
        <w:tc>
          <w:tcPr>
            <w:tcW w:w="638" w:type="dxa"/>
            <w:shd w:val="clear" w:color="auto" w:fill="auto"/>
          </w:tcPr>
          <w:p w:rsidR="002F220E" w:rsidRPr="00A76EA0" w:rsidRDefault="002F220E" w:rsidP="003B5977">
            <w:pPr>
              <w:jc w:val="center"/>
              <w:rPr>
                <w:b/>
                <w:szCs w:val="28"/>
              </w:rPr>
            </w:pPr>
            <w:r w:rsidRPr="00A76EA0">
              <w:rPr>
                <w:b/>
                <w:szCs w:val="28"/>
              </w:rPr>
              <w:t>№</w:t>
            </w:r>
          </w:p>
          <w:p w:rsidR="002F220E" w:rsidRPr="00A76EA0" w:rsidRDefault="002F220E" w:rsidP="003B5977">
            <w:pPr>
              <w:jc w:val="center"/>
              <w:rPr>
                <w:b/>
                <w:szCs w:val="28"/>
              </w:rPr>
            </w:pPr>
            <w:r w:rsidRPr="00A76EA0">
              <w:rPr>
                <w:b/>
                <w:szCs w:val="28"/>
              </w:rPr>
              <w:t>з/п</w:t>
            </w:r>
          </w:p>
        </w:tc>
        <w:tc>
          <w:tcPr>
            <w:tcW w:w="7061" w:type="dxa"/>
            <w:shd w:val="clear" w:color="auto" w:fill="auto"/>
          </w:tcPr>
          <w:p w:rsidR="002F220E" w:rsidRPr="00A76EA0" w:rsidRDefault="002F220E" w:rsidP="003B5977">
            <w:pPr>
              <w:jc w:val="center"/>
              <w:rPr>
                <w:b/>
                <w:szCs w:val="28"/>
              </w:rPr>
            </w:pPr>
            <w:r w:rsidRPr="00A76EA0">
              <w:rPr>
                <w:b/>
                <w:szCs w:val="28"/>
              </w:rPr>
              <w:t xml:space="preserve">Назва </w:t>
            </w:r>
          </w:p>
          <w:p w:rsidR="002F220E" w:rsidRPr="00A76EA0" w:rsidRDefault="002F220E" w:rsidP="003B5977">
            <w:pPr>
              <w:jc w:val="center"/>
              <w:rPr>
                <w:b/>
                <w:szCs w:val="28"/>
              </w:rPr>
            </w:pPr>
            <w:r w:rsidRPr="00A76EA0">
              <w:rPr>
                <w:b/>
                <w:szCs w:val="28"/>
              </w:rPr>
              <w:t>навчального закладу</w:t>
            </w:r>
          </w:p>
        </w:tc>
        <w:tc>
          <w:tcPr>
            <w:tcW w:w="2420" w:type="dxa"/>
            <w:shd w:val="clear" w:color="auto" w:fill="auto"/>
          </w:tcPr>
          <w:p w:rsidR="002F220E" w:rsidRPr="00A76EA0" w:rsidRDefault="002F220E" w:rsidP="003B597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План здійснення державного нагляду (контролю)</w:t>
            </w:r>
          </w:p>
        </w:tc>
      </w:tr>
      <w:tr w:rsidR="002F220E" w:rsidRPr="00325C45" w:rsidTr="002F220E">
        <w:trPr>
          <w:jc w:val="center"/>
        </w:trPr>
        <w:tc>
          <w:tcPr>
            <w:tcW w:w="638" w:type="dxa"/>
            <w:shd w:val="clear" w:color="auto" w:fill="auto"/>
          </w:tcPr>
          <w:p w:rsidR="002F220E" w:rsidRPr="002F220E" w:rsidRDefault="002F220E" w:rsidP="003B597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7061" w:type="dxa"/>
            <w:shd w:val="clear" w:color="auto" w:fill="auto"/>
          </w:tcPr>
          <w:p w:rsidR="002F220E" w:rsidRPr="002F220E" w:rsidRDefault="002F220E" w:rsidP="002F220E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lang w:val="uk-UA"/>
              </w:rPr>
              <w:t>Лебʼязька загальноосвітня школа І-ІІІ ступенів Зачепилівської районної ради Харківської області</w:t>
            </w:r>
          </w:p>
        </w:tc>
        <w:tc>
          <w:tcPr>
            <w:tcW w:w="2420" w:type="dxa"/>
            <w:shd w:val="clear" w:color="auto" w:fill="auto"/>
          </w:tcPr>
          <w:p w:rsidR="002F220E" w:rsidRPr="00A76EA0" w:rsidRDefault="002F220E" w:rsidP="003B597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lang w:val="uk-UA"/>
              </w:rPr>
              <w:t>Квітень</w:t>
            </w:r>
            <w:r w:rsidRPr="00A76EA0">
              <w:rPr>
                <w:lang w:val="uk-UA"/>
              </w:rPr>
              <w:t xml:space="preserve"> 2016</w:t>
            </w:r>
          </w:p>
        </w:tc>
      </w:tr>
      <w:tr w:rsidR="002F220E" w:rsidRPr="002F220E" w:rsidTr="002F220E">
        <w:trPr>
          <w:jc w:val="center"/>
        </w:trPr>
        <w:tc>
          <w:tcPr>
            <w:tcW w:w="638" w:type="dxa"/>
            <w:shd w:val="clear" w:color="auto" w:fill="auto"/>
          </w:tcPr>
          <w:p w:rsidR="002F220E" w:rsidRDefault="002F220E" w:rsidP="003B597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7061" w:type="dxa"/>
            <w:shd w:val="clear" w:color="auto" w:fill="auto"/>
          </w:tcPr>
          <w:p w:rsidR="002F220E" w:rsidRDefault="002F220E" w:rsidP="002F22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Новомажарівська загальноосвітня школа І-ІІІ ступенів Зачепилівської районної ради Харківської області</w:t>
            </w:r>
          </w:p>
        </w:tc>
        <w:tc>
          <w:tcPr>
            <w:tcW w:w="2420" w:type="dxa"/>
            <w:shd w:val="clear" w:color="auto" w:fill="auto"/>
          </w:tcPr>
          <w:p w:rsidR="002F220E" w:rsidRPr="00A76EA0" w:rsidRDefault="002F220E" w:rsidP="003B59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 2016</w:t>
            </w:r>
          </w:p>
        </w:tc>
      </w:tr>
      <w:tr w:rsidR="002F220E" w:rsidRPr="002F220E" w:rsidTr="002F220E">
        <w:trPr>
          <w:jc w:val="center"/>
        </w:trPr>
        <w:tc>
          <w:tcPr>
            <w:tcW w:w="638" w:type="dxa"/>
            <w:shd w:val="clear" w:color="auto" w:fill="auto"/>
          </w:tcPr>
          <w:p w:rsidR="002F220E" w:rsidRDefault="002F220E" w:rsidP="003B597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7061" w:type="dxa"/>
            <w:shd w:val="clear" w:color="auto" w:fill="auto"/>
          </w:tcPr>
          <w:p w:rsidR="002F220E" w:rsidRDefault="002F220E" w:rsidP="002F22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Руновщинська загальноосвітня школа І-ІІІ ступенів Зачепилівської районної ради Харківської області</w:t>
            </w:r>
          </w:p>
        </w:tc>
        <w:tc>
          <w:tcPr>
            <w:tcW w:w="2420" w:type="dxa"/>
            <w:shd w:val="clear" w:color="auto" w:fill="auto"/>
          </w:tcPr>
          <w:p w:rsidR="002F220E" w:rsidRPr="00A76EA0" w:rsidRDefault="00146E23" w:rsidP="003B59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 2016</w:t>
            </w:r>
          </w:p>
        </w:tc>
      </w:tr>
      <w:tr w:rsidR="002F220E" w:rsidRPr="002F220E" w:rsidTr="002F220E">
        <w:trPr>
          <w:jc w:val="center"/>
        </w:trPr>
        <w:tc>
          <w:tcPr>
            <w:tcW w:w="638" w:type="dxa"/>
            <w:shd w:val="clear" w:color="auto" w:fill="auto"/>
          </w:tcPr>
          <w:p w:rsidR="002F220E" w:rsidRDefault="002F220E" w:rsidP="003B597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7061" w:type="dxa"/>
            <w:shd w:val="clear" w:color="auto" w:fill="auto"/>
          </w:tcPr>
          <w:p w:rsidR="002F220E" w:rsidRDefault="002F220E" w:rsidP="002F22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Орчицька загальноосвітня школа І-ІІ ступенів Зачепилівської районної ради Харківської області</w:t>
            </w:r>
          </w:p>
        </w:tc>
        <w:tc>
          <w:tcPr>
            <w:tcW w:w="2420" w:type="dxa"/>
            <w:shd w:val="clear" w:color="auto" w:fill="auto"/>
          </w:tcPr>
          <w:p w:rsidR="002F220E" w:rsidRPr="00A76EA0" w:rsidRDefault="00146E23" w:rsidP="003B59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 2016</w:t>
            </w:r>
          </w:p>
        </w:tc>
      </w:tr>
      <w:tr w:rsidR="002F220E" w:rsidRPr="002F220E" w:rsidTr="002F220E">
        <w:trPr>
          <w:jc w:val="center"/>
        </w:trPr>
        <w:tc>
          <w:tcPr>
            <w:tcW w:w="638" w:type="dxa"/>
            <w:shd w:val="clear" w:color="auto" w:fill="auto"/>
          </w:tcPr>
          <w:p w:rsidR="002F220E" w:rsidRDefault="002F220E" w:rsidP="003B597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7061" w:type="dxa"/>
            <w:shd w:val="clear" w:color="auto" w:fill="auto"/>
          </w:tcPr>
          <w:p w:rsidR="002F220E" w:rsidRDefault="002F220E" w:rsidP="002F22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Зачепилівський районний Будинок дитячої та юнацької творчості Зачепилівської районної ради Харківської області</w:t>
            </w:r>
          </w:p>
        </w:tc>
        <w:tc>
          <w:tcPr>
            <w:tcW w:w="2420" w:type="dxa"/>
            <w:shd w:val="clear" w:color="auto" w:fill="auto"/>
          </w:tcPr>
          <w:p w:rsidR="002F220E" w:rsidRPr="00A76EA0" w:rsidRDefault="002F220E" w:rsidP="003B59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 2016</w:t>
            </w:r>
          </w:p>
        </w:tc>
      </w:tr>
    </w:tbl>
    <w:p w:rsidR="002F220E" w:rsidRDefault="002F220E" w:rsidP="001B6289">
      <w:pPr>
        <w:spacing w:line="360" w:lineRule="auto"/>
        <w:jc w:val="both"/>
        <w:rPr>
          <w:b/>
          <w:bCs/>
          <w:szCs w:val="28"/>
          <w:lang w:val="uk-UA"/>
        </w:rPr>
      </w:pPr>
    </w:p>
    <w:p w:rsidR="002F220E" w:rsidRDefault="002F220E" w:rsidP="001B6289">
      <w:pPr>
        <w:spacing w:line="360" w:lineRule="auto"/>
        <w:jc w:val="both"/>
        <w:rPr>
          <w:b/>
          <w:bCs/>
          <w:szCs w:val="28"/>
          <w:lang w:val="uk-UA"/>
        </w:rPr>
      </w:pPr>
    </w:p>
    <w:p w:rsidR="00E5701F" w:rsidRDefault="00E5701F" w:rsidP="001B6289">
      <w:pPr>
        <w:spacing w:line="360" w:lineRule="auto"/>
        <w:jc w:val="both"/>
        <w:rPr>
          <w:b/>
          <w:bCs/>
          <w:szCs w:val="28"/>
          <w:lang w:val="uk-UA"/>
        </w:rPr>
      </w:pPr>
    </w:p>
    <w:sectPr w:rsidR="00E5701F" w:rsidSect="002F220E">
      <w:pgSz w:w="11906" w:h="16838" w:code="9"/>
      <w:pgMar w:top="1134" w:right="709" w:bottom="1134" w:left="1418" w:header="624" w:footer="624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D2" w:rsidRDefault="000E49D2" w:rsidP="00CE59DC">
      <w:r>
        <w:separator/>
      </w:r>
    </w:p>
  </w:endnote>
  <w:endnote w:type="continuationSeparator" w:id="0">
    <w:p w:rsidR="000E49D2" w:rsidRDefault="000E49D2" w:rsidP="00CE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D2" w:rsidRDefault="000E49D2" w:rsidP="00CE59DC">
      <w:r>
        <w:separator/>
      </w:r>
    </w:p>
  </w:footnote>
  <w:footnote w:type="continuationSeparator" w:id="0">
    <w:p w:rsidR="000E49D2" w:rsidRDefault="000E49D2" w:rsidP="00CE5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22C2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A47F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448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48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C667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4CB7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5A7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A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02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843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63961"/>
    <w:multiLevelType w:val="hybridMultilevel"/>
    <w:tmpl w:val="722806D4"/>
    <w:lvl w:ilvl="0" w:tplc="C5829D3C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E215C5"/>
    <w:multiLevelType w:val="hybridMultilevel"/>
    <w:tmpl w:val="A4608FCA"/>
    <w:lvl w:ilvl="0" w:tplc="FBB012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2274B7"/>
    <w:multiLevelType w:val="hybridMultilevel"/>
    <w:tmpl w:val="46F2FFAE"/>
    <w:lvl w:ilvl="0" w:tplc="09D6D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EF1F59"/>
    <w:multiLevelType w:val="hybridMultilevel"/>
    <w:tmpl w:val="B4CCA472"/>
    <w:lvl w:ilvl="0" w:tplc="2F263E4E">
      <w:start w:val="1"/>
      <w:numFmt w:val="decimal"/>
      <w:lvlText w:val="%1."/>
      <w:lvlJc w:val="left"/>
      <w:pPr>
        <w:ind w:left="114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B0D34FA"/>
    <w:multiLevelType w:val="hybridMultilevel"/>
    <w:tmpl w:val="4E24274E"/>
    <w:lvl w:ilvl="0" w:tplc="6884E982">
      <w:start w:val="1"/>
      <w:numFmt w:val="decimal"/>
      <w:lvlText w:val="%1."/>
      <w:lvlJc w:val="left"/>
      <w:pPr>
        <w:tabs>
          <w:tab w:val="num" w:pos="645"/>
        </w:tabs>
        <w:ind w:left="-75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5">
    <w:nsid w:val="0D814117"/>
    <w:multiLevelType w:val="singleLevel"/>
    <w:tmpl w:val="C5503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0DA63A88"/>
    <w:multiLevelType w:val="hybridMultilevel"/>
    <w:tmpl w:val="5A62DF28"/>
    <w:lvl w:ilvl="0" w:tplc="844A9B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A4D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ACBD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EBF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6260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2295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EF9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A68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1CEE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0B36110"/>
    <w:multiLevelType w:val="hybridMultilevel"/>
    <w:tmpl w:val="93AA8C7C"/>
    <w:lvl w:ilvl="0" w:tplc="E7B465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E90AF4"/>
    <w:multiLevelType w:val="hybridMultilevel"/>
    <w:tmpl w:val="4204F84C"/>
    <w:lvl w:ilvl="0" w:tplc="D960D1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BC6DAA"/>
    <w:multiLevelType w:val="hybridMultilevel"/>
    <w:tmpl w:val="AAAE7D14"/>
    <w:lvl w:ilvl="0" w:tplc="145A3AB6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4920CC"/>
    <w:multiLevelType w:val="multilevel"/>
    <w:tmpl w:val="CD605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1629C2"/>
    <w:multiLevelType w:val="hybridMultilevel"/>
    <w:tmpl w:val="C76614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10FA1"/>
    <w:multiLevelType w:val="hybridMultilevel"/>
    <w:tmpl w:val="88D6E03E"/>
    <w:lvl w:ilvl="0" w:tplc="6A6C4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77441C"/>
    <w:multiLevelType w:val="hybridMultilevel"/>
    <w:tmpl w:val="3B128A30"/>
    <w:lvl w:ilvl="0" w:tplc="8D8A75A8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E274B"/>
    <w:multiLevelType w:val="hybridMultilevel"/>
    <w:tmpl w:val="56348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2C0AE9"/>
    <w:multiLevelType w:val="hybridMultilevel"/>
    <w:tmpl w:val="82626230"/>
    <w:lvl w:ilvl="0" w:tplc="3CC00B9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2C19E5"/>
    <w:multiLevelType w:val="hybridMultilevel"/>
    <w:tmpl w:val="6FAC9C32"/>
    <w:lvl w:ilvl="0" w:tplc="2E224B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5961BC"/>
    <w:multiLevelType w:val="hybridMultilevel"/>
    <w:tmpl w:val="1AE084EE"/>
    <w:lvl w:ilvl="0" w:tplc="7BE46668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8">
    <w:nsid w:val="515E46D8"/>
    <w:multiLevelType w:val="hybridMultilevel"/>
    <w:tmpl w:val="F0AED7AC"/>
    <w:lvl w:ilvl="0" w:tplc="DE4ED244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A480E"/>
    <w:multiLevelType w:val="hybridMultilevel"/>
    <w:tmpl w:val="75BC4E8C"/>
    <w:lvl w:ilvl="0" w:tplc="C248D0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BE6C1A"/>
    <w:multiLevelType w:val="hybridMultilevel"/>
    <w:tmpl w:val="D8EC89AE"/>
    <w:lvl w:ilvl="0" w:tplc="40FA1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E2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08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80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68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49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0D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E8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C1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ACE511A"/>
    <w:multiLevelType w:val="hybridMultilevel"/>
    <w:tmpl w:val="CE0AFCEC"/>
    <w:lvl w:ilvl="0" w:tplc="47724B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8A6070"/>
    <w:multiLevelType w:val="hybridMultilevel"/>
    <w:tmpl w:val="30B4E44A"/>
    <w:lvl w:ilvl="0" w:tplc="ACB2C91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14A02"/>
    <w:multiLevelType w:val="hybridMultilevel"/>
    <w:tmpl w:val="841E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14705"/>
    <w:multiLevelType w:val="hybridMultilevel"/>
    <w:tmpl w:val="8EE671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55EF2"/>
    <w:multiLevelType w:val="hybridMultilevel"/>
    <w:tmpl w:val="AC0E09E4"/>
    <w:lvl w:ilvl="0" w:tplc="8A6CB1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1D5DD8"/>
    <w:multiLevelType w:val="hybridMultilevel"/>
    <w:tmpl w:val="AFE68B56"/>
    <w:lvl w:ilvl="0" w:tplc="7BB8A38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7">
    <w:nsid w:val="691F215A"/>
    <w:multiLevelType w:val="hybridMultilevel"/>
    <w:tmpl w:val="85FEE2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A20B4D"/>
    <w:multiLevelType w:val="hybridMultilevel"/>
    <w:tmpl w:val="896C62C6"/>
    <w:lvl w:ilvl="0" w:tplc="BD24A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97EC6"/>
    <w:multiLevelType w:val="hybridMultilevel"/>
    <w:tmpl w:val="AA1EB5C2"/>
    <w:lvl w:ilvl="0" w:tplc="45786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20AE10">
      <w:numFmt w:val="none"/>
      <w:lvlText w:val=""/>
      <w:lvlJc w:val="left"/>
      <w:pPr>
        <w:tabs>
          <w:tab w:val="num" w:pos="-81"/>
        </w:tabs>
        <w:ind w:left="0" w:firstLine="0"/>
      </w:pPr>
    </w:lvl>
    <w:lvl w:ilvl="2" w:tplc="0D6AF55C">
      <w:numFmt w:val="none"/>
      <w:lvlText w:val=""/>
      <w:lvlJc w:val="left"/>
      <w:pPr>
        <w:tabs>
          <w:tab w:val="num" w:pos="-81"/>
        </w:tabs>
        <w:ind w:left="0" w:firstLine="0"/>
      </w:pPr>
    </w:lvl>
    <w:lvl w:ilvl="3" w:tplc="6A42BEF4">
      <w:numFmt w:val="none"/>
      <w:lvlText w:val=""/>
      <w:lvlJc w:val="left"/>
      <w:pPr>
        <w:tabs>
          <w:tab w:val="num" w:pos="-81"/>
        </w:tabs>
        <w:ind w:left="0" w:firstLine="0"/>
      </w:pPr>
    </w:lvl>
    <w:lvl w:ilvl="4" w:tplc="4FC48762">
      <w:numFmt w:val="none"/>
      <w:lvlText w:val=""/>
      <w:lvlJc w:val="left"/>
      <w:pPr>
        <w:tabs>
          <w:tab w:val="num" w:pos="-81"/>
        </w:tabs>
        <w:ind w:left="0" w:firstLine="0"/>
      </w:pPr>
    </w:lvl>
    <w:lvl w:ilvl="5" w:tplc="490822EA">
      <w:numFmt w:val="none"/>
      <w:lvlText w:val=""/>
      <w:lvlJc w:val="left"/>
      <w:pPr>
        <w:tabs>
          <w:tab w:val="num" w:pos="-81"/>
        </w:tabs>
        <w:ind w:left="0" w:firstLine="0"/>
      </w:pPr>
    </w:lvl>
    <w:lvl w:ilvl="6" w:tplc="D6646180">
      <w:numFmt w:val="none"/>
      <w:lvlText w:val=""/>
      <w:lvlJc w:val="left"/>
      <w:pPr>
        <w:tabs>
          <w:tab w:val="num" w:pos="-81"/>
        </w:tabs>
        <w:ind w:left="0" w:firstLine="0"/>
      </w:pPr>
    </w:lvl>
    <w:lvl w:ilvl="7" w:tplc="E71EEA56">
      <w:numFmt w:val="none"/>
      <w:lvlText w:val=""/>
      <w:lvlJc w:val="left"/>
      <w:pPr>
        <w:tabs>
          <w:tab w:val="num" w:pos="-81"/>
        </w:tabs>
        <w:ind w:left="0" w:firstLine="0"/>
      </w:pPr>
    </w:lvl>
    <w:lvl w:ilvl="8" w:tplc="A4388004">
      <w:numFmt w:val="none"/>
      <w:lvlText w:val=""/>
      <w:lvlJc w:val="left"/>
      <w:pPr>
        <w:tabs>
          <w:tab w:val="num" w:pos="-81"/>
        </w:tabs>
        <w:ind w:left="0" w:firstLine="0"/>
      </w:pPr>
    </w:lvl>
  </w:abstractNum>
  <w:num w:numId="1">
    <w:abstractNumId w:val="29"/>
  </w:num>
  <w:num w:numId="2">
    <w:abstractNumId w:val="15"/>
    <w:lvlOverride w:ilvl="0">
      <w:startOverride w:val="1"/>
    </w:lvlOverride>
  </w:num>
  <w:num w:numId="3">
    <w:abstractNumId w:val="24"/>
  </w:num>
  <w:num w:numId="4">
    <w:abstractNumId w:val="18"/>
  </w:num>
  <w:num w:numId="5">
    <w:abstractNumId w:val="12"/>
  </w:num>
  <w:num w:numId="6">
    <w:abstractNumId w:val="28"/>
  </w:num>
  <w:num w:numId="7">
    <w:abstractNumId w:val="21"/>
  </w:num>
  <w:num w:numId="8">
    <w:abstractNumId w:val="2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5"/>
  </w:num>
  <w:num w:numId="21">
    <w:abstractNumId w:val="19"/>
  </w:num>
  <w:num w:numId="22">
    <w:abstractNumId w:val="20"/>
  </w:num>
  <w:num w:numId="23">
    <w:abstractNumId w:val="16"/>
  </w:num>
  <w:num w:numId="24">
    <w:abstractNumId w:val="25"/>
  </w:num>
  <w:num w:numId="25">
    <w:abstractNumId w:val="17"/>
  </w:num>
  <w:num w:numId="26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2"/>
  </w:num>
  <w:num w:numId="30">
    <w:abstractNumId w:val="23"/>
  </w:num>
  <w:num w:numId="31">
    <w:abstractNumId w:val="37"/>
  </w:num>
  <w:num w:numId="32">
    <w:abstractNumId w:val="33"/>
  </w:num>
  <w:num w:numId="33">
    <w:abstractNumId w:val="38"/>
  </w:num>
  <w:num w:numId="34">
    <w:abstractNumId w:val="36"/>
  </w:num>
  <w:num w:numId="35">
    <w:abstractNumId w:val="32"/>
  </w:num>
  <w:num w:numId="36">
    <w:abstractNumId w:val="34"/>
  </w:num>
  <w:num w:numId="37">
    <w:abstractNumId w:val="31"/>
  </w:num>
  <w:num w:numId="38">
    <w:abstractNumId w:val="26"/>
  </w:num>
  <w:num w:numId="39">
    <w:abstractNumId w:val="11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89"/>
    <w:rsid w:val="00095F0B"/>
    <w:rsid w:val="000E49D2"/>
    <w:rsid w:val="00111BD2"/>
    <w:rsid w:val="00146E23"/>
    <w:rsid w:val="001B6289"/>
    <w:rsid w:val="00257A06"/>
    <w:rsid w:val="002E3ADF"/>
    <w:rsid w:val="002F220E"/>
    <w:rsid w:val="003E0019"/>
    <w:rsid w:val="005908F1"/>
    <w:rsid w:val="006027AE"/>
    <w:rsid w:val="00745074"/>
    <w:rsid w:val="008B388A"/>
    <w:rsid w:val="00A51E60"/>
    <w:rsid w:val="00A560DE"/>
    <w:rsid w:val="00B53ECC"/>
    <w:rsid w:val="00C638B1"/>
    <w:rsid w:val="00CA06B9"/>
    <w:rsid w:val="00CE59DC"/>
    <w:rsid w:val="00E40A14"/>
    <w:rsid w:val="00E5701F"/>
    <w:rsid w:val="00E7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6289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1B628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1B62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1B628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289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B628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1B628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1B628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1B62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B62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B6289"/>
  </w:style>
  <w:style w:type="paragraph" w:styleId="a6">
    <w:name w:val="Body Text Indent"/>
    <w:basedOn w:val="a"/>
    <w:link w:val="a7"/>
    <w:rsid w:val="001B6289"/>
    <w:pPr>
      <w:ind w:firstLine="561"/>
      <w:jc w:val="both"/>
    </w:pPr>
    <w:rPr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1B628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8">
    <w:name w:val="Знак Знак Знак Знак Знак Знак"/>
    <w:basedOn w:val="a"/>
    <w:rsid w:val="001B6289"/>
    <w:pPr>
      <w:suppressAutoHyphens/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9">
    <w:name w:val="Table Grid"/>
    <w:basedOn w:val="a1"/>
    <w:rsid w:val="001B6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1B62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B62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"/>
    <w:basedOn w:val="a"/>
    <w:autoRedefine/>
    <w:rsid w:val="001B6289"/>
    <w:pPr>
      <w:spacing w:after="160" w:line="240" w:lineRule="exact"/>
    </w:pPr>
    <w:rPr>
      <w:rFonts w:ascii="Verdana" w:eastAsia="MS Mincho" w:hAnsi="Verdana"/>
      <w:sz w:val="20"/>
      <w:lang w:val="en-US" w:eastAsia="en-US"/>
    </w:rPr>
  </w:style>
  <w:style w:type="paragraph" w:customStyle="1" w:styleId="11">
    <w:name w:val="Знак Знак Знак Знак Знак1 Знак Знак Знак Знак Знак Знак Знак Знак"/>
    <w:basedOn w:val="a"/>
    <w:autoRedefine/>
    <w:rsid w:val="001B6289"/>
    <w:pPr>
      <w:spacing w:after="160" w:line="240" w:lineRule="exact"/>
    </w:pPr>
    <w:rPr>
      <w:rFonts w:ascii="Verdana" w:eastAsia="MS Mincho" w:hAnsi="Verdana"/>
      <w:sz w:val="20"/>
      <w:lang w:val="en-US" w:eastAsia="en-US"/>
    </w:rPr>
  </w:style>
  <w:style w:type="paragraph" w:customStyle="1" w:styleId="ad">
    <w:name w:val="Базовый"/>
    <w:rsid w:val="001B6289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</w:rPr>
  </w:style>
  <w:style w:type="paragraph" w:styleId="HTML">
    <w:name w:val="HTML Preformatted"/>
    <w:basedOn w:val="ad"/>
    <w:link w:val="HTML0"/>
    <w:rsid w:val="001B6289"/>
  </w:style>
  <w:style w:type="character" w:customStyle="1" w:styleId="HTML0">
    <w:name w:val="Стандартный HTML Знак"/>
    <w:basedOn w:val="a0"/>
    <w:link w:val="HTML"/>
    <w:rsid w:val="001B6289"/>
    <w:rPr>
      <w:rFonts w:ascii="Calibri" w:eastAsia="MS Mincho" w:hAnsi="Calibri" w:cs="Calibri"/>
      <w:color w:val="00000A"/>
    </w:rPr>
  </w:style>
  <w:style w:type="paragraph" w:styleId="ae">
    <w:name w:val="Balloon Text"/>
    <w:basedOn w:val="a"/>
    <w:link w:val="af"/>
    <w:rsid w:val="001B6289"/>
    <w:rPr>
      <w:rFonts w:ascii="Segoe UI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1B6289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200">
    <w:name w:val="Знак Знак20 Знак Знак"/>
    <w:basedOn w:val="a"/>
    <w:autoRedefine/>
    <w:rsid w:val="001B6289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paragraph" w:customStyle="1" w:styleId="12">
    <w:name w:val="Знак1 Знак Знак Знак"/>
    <w:basedOn w:val="a"/>
    <w:rsid w:val="001B6289"/>
    <w:pPr>
      <w:autoSpaceDE w:val="0"/>
      <w:autoSpaceDN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201">
    <w:name w:val="Знак Знак20"/>
    <w:basedOn w:val="a"/>
    <w:autoRedefine/>
    <w:rsid w:val="001B6289"/>
    <w:pPr>
      <w:spacing w:after="160" w:line="240" w:lineRule="exact"/>
    </w:pPr>
    <w:rPr>
      <w:rFonts w:ascii="Verdana" w:eastAsia="MS Mincho" w:hAnsi="Verdana"/>
      <w:sz w:val="20"/>
      <w:lang w:val="en-US" w:eastAsia="en-US"/>
    </w:rPr>
  </w:style>
  <w:style w:type="character" w:styleId="af0">
    <w:name w:val="Hyperlink"/>
    <w:rsid w:val="001B6289"/>
    <w:rPr>
      <w:rFonts w:cs="Times New Roman"/>
      <w:color w:val="0000FF"/>
      <w:u w:val="single"/>
    </w:rPr>
  </w:style>
  <w:style w:type="paragraph" w:customStyle="1" w:styleId="13">
    <w:name w:val="Без интервала1"/>
    <w:qFormat/>
    <w:rsid w:val="001B6289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footnote text"/>
    <w:basedOn w:val="a"/>
    <w:link w:val="af2"/>
    <w:rsid w:val="001B6289"/>
    <w:pPr>
      <w:spacing w:after="200" w:line="276" w:lineRule="auto"/>
    </w:pPr>
    <w:rPr>
      <w:rFonts w:ascii="Calibri" w:hAnsi="Calibri"/>
      <w:sz w:val="20"/>
      <w:lang w:val="uk-UA"/>
    </w:rPr>
  </w:style>
  <w:style w:type="character" w:customStyle="1" w:styleId="af2">
    <w:name w:val="Текст сноски Знак"/>
    <w:basedOn w:val="a0"/>
    <w:link w:val="af1"/>
    <w:rsid w:val="001B6289"/>
    <w:rPr>
      <w:rFonts w:ascii="Calibri" w:eastAsia="Times New Roman" w:hAnsi="Calibri" w:cs="Times New Roman"/>
      <w:sz w:val="20"/>
      <w:szCs w:val="20"/>
      <w:lang w:val="uk-UA"/>
    </w:rPr>
  </w:style>
  <w:style w:type="character" w:styleId="af3">
    <w:name w:val="footnote reference"/>
    <w:rsid w:val="001B6289"/>
    <w:rPr>
      <w:rFonts w:cs="Times New Roman"/>
      <w:vertAlign w:val="superscript"/>
    </w:rPr>
  </w:style>
  <w:style w:type="paragraph" w:customStyle="1" w:styleId="Checklist1">
    <w:name w:val="Check list 1"/>
    <w:autoRedefine/>
    <w:rsid w:val="001B6289"/>
    <w:pPr>
      <w:spacing w:after="0" w:line="240" w:lineRule="auto"/>
    </w:pPr>
    <w:rPr>
      <w:rFonts w:ascii="Times New Roman" w:eastAsia="Times New Roman" w:hAnsi="Times New Roman" w:cs="Times New Roman"/>
      <w:b/>
      <w:smallCaps/>
      <w:sz w:val="20"/>
      <w:szCs w:val="20"/>
      <w:lang w:val="uk-UA"/>
    </w:rPr>
  </w:style>
  <w:style w:type="paragraph" w:customStyle="1" w:styleId="af4">
    <w:name w:val="Заглавие для чек листа"/>
    <w:link w:val="Char"/>
    <w:autoRedefine/>
    <w:rsid w:val="001B628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4"/>
      <w:lang w:val="uk-UA"/>
    </w:rPr>
  </w:style>
  <w:style w:type="character" w:customStyle="1" w:styleId="Char">
    <w:name w:val="Заглавие для чек листа Char"/>
    <w:link w:val="af4"/>
    <w:rsid w:val="001B6289"/>
    <w:rPr>
      <w:rFonts w:ascii="Times New Roman" w:eastAsia="Times New Roman" w:hAnsi="Times New Roman" w:cs="Times New Roman"/>
      <w:smallCaps/>
      <w:sz w:val="24"/>
      <w:szCs w:val="24"/>
      <w:lang w:val="uk-UA"/>
    </w:rPr>
  </w:style>
  <w:style w:type="character" w:customStyle="1" w:styleId="61">
    <w:name w:val="Знак Знак6"/>
    <w:rsid w:val="001B6289"/>
    <w:rPr>
      <w:rFonts w:ascii="Tahoma" w:hAnsi="Tahoma" w:cs="Tahoma"/>
      <w:sz w:val="16"/>
      <w:szCs w:val="16"/>
    </w:rPr>
  </w:style>
  <w:style w:type="character" w:customStyle="1" w:styleId="5">
    <w:name w:val="Знак Знак5"/>
    <w:rsid w:val="001B6289"/>
    <w:rPr>
      <w:rFonts w:ascii="Courier New" w:hAnsi="Courier New" w:cs="Courier New"/>
      <w:lang w:val="ru-RU" w:eastAsia="ru-RU"/>
    </w:rPr>
  </w:style>
  <w:style w:type="character" w:customStyle="1" w:styleId="apple-style-span">
    <w:name w:val="apple-style-span"/>
    <w:rsid w:val="001B6289"/>
    <w:rPr>
      <w:rFonts w:cs="Times New Roman"/>
    </w:rPr>
  </w:style>
  <w:style w:type="paragraph" w:styleId="af5">
    <w:name w:val="Normal (Web)"/>
    <w:basedOn w:val="a"/>
    <w:rsid w:val="001B6289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annotation reference"/>
    <w:unhideWhenUsed/>
    <w:rsid w:val="001B6289"/>
    <w:rPr>
      <w:sz w:val="16"/>
      <w:szCs w:val="16"/>
    </w:rPr>
  </w:style>
  <w:style w:type="paragraph" w:styleId="af7">
    <w:name w:val="annotation text"/>
    <w:basedOn w:val="a"/>
    <w:link w:val="af8"/>
    <w:unhideWhenUsed/>
    <w:rsid w:val="001B6289"/>
    <w:rPr>
      <w:sz w:val="20"/>
      <w:lang w:val="en-US" w:eastAsia="en-US"/>
    </w:rPr>
  </w:style>
  <w:style w:type="character" w:customStyle="1" w:styleId="af8">
    <w:name w:val="Текст примечания Знак"/>
    <w:basedOn w:val="a0"/>
    <w:link w:val="af7"/>
    <w:rsid w:val="001B62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9">
    <w:name w:val="annotation subject"/>
    <w:basedOn w:val="af7"/>
    <w:next w:val="af7"/>
    <w:link w:val="afa"/>
    <w:unhideWhenUsed/>
    <w:rsid w:val="001B6289"/>
    <w:rPr>
      <w:b/>
      <w:bCs/>
    </w:rPr>
  </w:style>
  <w:style w:type="character" w:customStyle="1" w:styleId="afa">
    <w:name w:val="Тема примечания Знак"/>
    <w:basedOn w:val="af8"/>
    <w:link w:val="af9"/>
    <w:rsid w:val="001B62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b">
    <w:name w:val="Title"/>
    <w:basedOn w:val="a"/>
    <w:link w:val="afc"/>
    <w:qFormat/>
    <w:rsid w:val="001B6289"/>
    <w:pPr>
      <w:widowControl w:val="0"/>
      <w:shd w:val="clear" w:color="auto" w:fill="FFFFFF"/>
      <w:autoSpaceDE w:val="0"/>
      <w:autoSpaceDN w:val="0"/>
      <w:adjustRightInd w:val="0"/>
      <w:spacing w:before="120"/>
      <w:ind w:firstLine="567"/>
      <w:jc w:val="center"/>
    </w:pPr>
    <w:rPr>
      <w:rFonts w:ascii="Arial" w:hAnsi="Arial"/>
      <w:b/>
      <w:bCs/>
      <w:i/>
      <w:iCs/>
      <w:color w:val="000000"/>
      <w:sz w:val="32"/>
      <w:szCs w:val="17"/>
      <w:lang w:val="uk-UA"/>
    </w:rPr>
  </w:style>
  <w:style w:type="character" w:customStyle="1" w:styleId="afc">
    <w:name w:val="Название Знак"/>
    <w:basedOn w:val="a0"/>
    <w:link w:val="afb"/>
    <w:rsid w:val="001B6289"/>
    <w:rPr>
      <w:rFonts w:ascii="Arial" w:eastAsia="Times New Roman" w:hAnsi="Arial" w:cs="Times New Roman"/>
      <w:b/>
      <w:bCs/>
      <w:i/>
      <w:iCs/>
      <w:color w:val="000000"/>
      <w:sz w:val="32"/>
      <w:szCs w:val="17"/>
      <w:shd w:val="clear" w:color="auto" w:fill="FFFFFF"/>
      <w:lang w:val="uk-UA" w:eastAsia="ru-RU"/>
    </w:rPr>
  </w:style>
  <w:style w:type="character" w:customStyle="1" w:styleId="apple-converted-space">
    <w:name w:val="apple-converted-space"/>
    <w:basedOn w:val="a0"/>
    <w:rsid w:val="001B6289"/>
  </w:style>
  <w:style w:type="paragraph" w:customStyle="1" w:styleId="14">
    <w:name w:val="Абзац списка1"/>
    <w:basedOn w:val="a"/>
    <w:qFormat/>
    <w:rsid w:val="001B6289"/>
    <w:pPr>
      <w:ind w:left="720"/>
      <w:contextualSpacing/>
    </w:pPr>
    <w:rPr>
      <w:sz w:val="24"/>
      <w:szCs w:val="24"/>
      <w:lang w:val="en-US" w:eastAsia="en-US"/>
    </w:rPr>
  </w:style>
  <w:style w:type="paragraph" w:customStyle="1" w:styleId="nospacing">
    <w:name w:val="nospacing"/>
    <w:basedOn w:val="a"/>
    <w:rsid w:val="001B6289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1B6289"/>
  </w:style>
  <w:style w:type="paragraph" w:customStyle="1" w:styleId="a00">
    <w:name w:val="a0"/>
    <w:basedOn w:val="a"/>
    <w:rsid w:val="001B6289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1B6289"/>
  </w:style>
  <w:style w:type="paragraph" w:customStyle="1" w:styleId="rvps2">
    <w:name w:val="rvps2"/>
    <w:basedOn w:val="a"/>
    <w:rsid w:val="001B6289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23">
    <w:name w:val="rvts23"/>
    <w:basedOn w:val="a0"/>
    <w:rsid w:val="001B6289"/>
  </w:style>
  <w:style w:type="character" w:customStyle="1" w:styleId="FontStyle">
    <w:name w:val="Font Style"/>
    <w:rsid w:val="001B6289"/>
    <w:rPr>
      <w:rFonts w:cs="Courier New"/>
      <w:color w:val="000000"/>
      <w:sz w:val="20"/>
      <w:szCs w:val="20"/>
    </w:rPr>
  </w:style>
  <w:style w:type="paragraph" w:customStyle="1" w:styleId="afd">
    <w:name w:val="Знак"/>
    <w:basedOn w:val="a"/>
    <w:rsid w:val="001B6289"/>
    <w:rPr>
      <w:rFonts w:ascii="Verdana" w:hAnsi="Verdana" w:cs="Verdana"/>
      <w:color w:val="000000"/>
      <w:sz w:val="20"/>
      <w:lang w:val="en-US" w:eastAsia="en-US"/>
    </w:rPr>
  </w:style>
  <w:style w:type="paragraph" w:customStyle="1" w:styleId="afe">
    <w:name w:val="Знак Знак Знак Знак"/>
    <w:basedOn w:val="a"/>
    <w:rsid w:val="001B6289"/>
    <w:rPr>
      <w:rFonts w:ascii="Verdana" w:hAnsi="Verdana" w:cs="Verdana"/>
      <w:color w:val="000000"/>
      <w:sz w:val="20"/>
      <w:lang w:val="en-US" w:eastAsia="en-US"/>
    </w:rPr>
  </w:style>
  <w:style w:type="character" w:customStyle="1" w:styleId="21">
    <w:name w:val="Знак Знак2"/>
    <w:locked/>
    <w:rsid w:val="001B6289"/>
    <w:rPr>
      <w:rFonts w:ascii="Courier New" w:hAnsi="Courier New" w:cs="Courier New"/>
      <w:lang w:val="ru-RU" w:eastAsia="ru-RU" w:bidi="ar-SA"/>
    </w:rPr>
  </w:style>
  <w:style w:type="paragraph" w:styleId="aff">
    <w:name w:val="No Spacing"/>
    <w:qFormat/>
    <w:rsid w:val="001B6289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ff0">
    <w:name w:val="Emphasis"/>
    <w:qFormat/>
    <w:rsid w:val="001B6289"/>
    <w:rPr>
      <w:i/>
      <w:iCs/>
    </w:rPr>
  </w:style>
  <w:style w:type="paragraph" w:styleId="aff1">
    <w:name w:val="List Paragraph"/>
    <w:basedOn w:val="a"/>
    <w:qFormat/>
    <w:rsid w:val="001B6289"/>
    <w:pPr>
      <w:ind w:left="720"/>
      <w:contextualSpacing/>
    </w:pPr>
    <w:rPr>
      <w:sz w:val="20"/>
      <w:lang w:val="uk-UA"/>
    </w:rPr>
  </w:style>
  <w:style w:type="character" w:customStyle="1" w:styleId="130">
    <w:name w:val="Знак Знак13"/>
    <w:locked/>
    <w:rsid w:val="001B6289"/>
    <w:rPr>
      <w:sz w:val="28"/>
      <w:lang w:val="uk-UA" w:eastAsia="ru-RU" w:bidi="ar-SA"/>
    </w:rPr>
  </w:style>
  <w:style w:type="character" w:customStyle="1" w:styleId="100">
    <w:name w:val="Знак Знак10"/>
    <w:rsid w:val="001B6289"/>
    <w:rPr>
      <w:b/>
      <w:bCs/>
      <w:sz w:val="24"/>
      <w:szCs w:val="24"/>
    </w:rPr>
  </w:style>
  <w:style w:type="paragraph" w:customStyle="1" w:styleId="15">
    <w:name w:val="Рецензия1"/>
    <w:hidden/>
    <w:semiHidden/>
    <w:rsid w:val="001B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"/>
    <w:basedOn w:val="a"/>
    <w:link w:val="aff3"/>
    <w:rsid w:val="001B6289"/>
    <w:pPr>
      <w:jc w:val="both"/>
    </w:pPr>
    <w:rPr>
      <w:szCs w:val="25"/>
    </w:rPr>
  </w:style>
  <w:style w:type="character" w:customStyle="1" w:styleId="aff3">
    <w:name w:val="Основной текст Знак"/>
    <w:basedOn w:val="a0"/>
    <w:link w:val="aff2"/>
    <w:rsid w:val="001B6289"/>
    <w:rPr>
      <w:rFonts w:ascii="Times New Roman" w:eastAsia="Times New Roman" w:hAnsi="Times New Roman" w:cs="Times New Roman"/>
      <w:sz w:val="28"/>
      <w:szCs w:val="25"/>
    </w:rPr>
  </w:style>
  <w:style w:type="paragraph" w:styleId="22">
    <w:name w:val="Body Text Indent 2"/>
    <w:basedOn w:val="a"/>
    <w:link w:val="23"/>
    <w:unhideWhenUsed/>
    <w:rsid w:val="001B6289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3">
    <w:name w:val="Основной текст с отступом 2 Знак"/>
    <w:basedOn w:val="a0"/>
    <w:link w:val="22"/>
    <w:rsid w:val="001B62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24">
    <w:name w:val="Font Style24"/>
    <w:rsid w:val="001B628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1B6289"/>
    <w:rPr>
      <w:rFonts w:ascii="Bookman Old Style" w:hAnsi="Bookman Old Style" w:cs="Bookman Old Style"/>
      <w:sz w:val="14"/>
      <w:szCs w:val="14"/>
    </w:rPr>
  </w:style>
  <w:style w:type="character" w:customStyle="1" w:styleId="FontStyle13">
    <w:name w:val="Font Style13"/>
    <w:rsid w:val="001B6289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2">
    <w:name w:val="Font Style12"/>
    <w:rsid w:val="001B6289"/>
    <w:rPr>
      <w:rFonts w:ascii="Bookman Old Style" w:hAnsi="Bookman Old Style" w:cs="Bookman Old Style"/>
      <w:sz w:val="16"/>
      <w:szCs w:val="16"/>
    </w:rPr>
  </w:style>
  <w:style w:type="paragraph" w:customStyle="1" w:styleId="Style10">
    <w:name w:val="Style10"/>
    <w:basedOn w:val="a"/>
    <w:rsid w:val="001B6289"/>
    <w:pPr>
      <w:widowControl w:val="0"/>
      <w:autoSpaceDE w:val="0"/>
      <w:autoSpaceDN w:val="0"/>
      <w:adjustRightInd w:val="0"/>
      <w:spacing w:line="158" w:lineRule="exact"/>
      <w:ind w:firstLine="2861"/>
    </w:pPr>
    <w:rPr>
      <w:sz w:val="24"/>
      <w:szCs w:val="24"/>
    </w:rPr>
  </w:style>
  <w:style w:type="paragraph" w:styleId="aff4">
    <w:name w:val="Subtitle"/>
    <w:basedOn w:val="a"/>
    <w:link w:val="aff5"/>
    <w:qFormat/>
    <w:rsid w:val="001B6289"/>
    <w:pPr>
      <w:keepLines/>
    </w:pPr>
    <w:rPr>
      <w:b/>
      <w:spacing w:val="-8"/>
      <w:sz w:val="24"/>
      <w:lang w:val="uk-UA"/>
    </w:rPr>
  </w:style>
  <w:style w:type="character" w:customStyle="1" w:styleId="aff5">
    <w:name w:val="Подзаголовок Знак"/>
    <w:basedOn w:val="a0"/>
    <w:link w:val="aff4"/>
    <w:rsid w:val="001B6289"/>
    <w:rPr>
      <w:rFonts w:ascii="Times New Roman" w:eastAsia="Times New Roman" w:hAnsi="Times New Roman" w:cs="Times New Roman"/>
      <w:b/>
      <w:spacing w:val="-8"/>
      <w:sz w:val="24"/>
      <w:szCs w:val="20"/>
      <w:lang w:val="uk-UA" w:eastAsia="ru-RU"/>
    </w:rPr>
  </w:style>
  <w:style w:type="paragraph" w:customStyle="1" w:styleId="HTML1">
    <w:name w:val="Стандартний HTML1"/>
    <w:basedOn w:val="a"/>
    <w:rsid w:val="001B6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1"/>
      <w:szCs w:val="21"/>
      <w:lang w:eastAsia="ar-SA"/>
    </w:rPr>
  </w:style>
  <w:style w:type="paragraph" w:customStyle="1" w:styleId="HTML2">
    <w:name w:val="Стандартний HTML2"/>
    <w:basedOn w:val="a"/>
    <w:rsid w:val="001B6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6289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1B628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1B62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1B628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289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B628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1B628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1B628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1B62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B62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B6289"/>
  </w:style>
  <w:style w:type="paragraph" w:styleId="a6">
    <w:name w:val="Body Text Indent"/>
    <w:basedOn w:val="a"/>
    <w:link w:val="a7"/>
    <w:rsid w:val="001B6289"/>
    <w:pPr>
      <w:ind w:firstLine="561"/>
      <w:jc w:val="both"/>
    </w:pPr>
    <w:rPr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1B628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8">
    <w:name w:val="Знак Знак Знак Знак Знак Знак"/>
    <w:basedOn w:val="a"/>
    <w:rsid w:val="001B6289"/>
    <w:pPr>
      <w:suppressAutoHyphens/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9">
    <w:name w:val="Table Grid"/>
    <w:basedOn w:val="a1"/>
    <w:rsid w:val="001B6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1B62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B62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"/>
    <w:basedOn w:val="a"/>
    <w:autoRedefine/>
    <w:rsid w:val="001B6289"/>
    <w:pPr>
      <w:spacing w:after="160" w:line="240" w:lineRule="exact"/>
    </w:pPr>
    <w:rPr>
      <w:rFonts w:ascii="Verdana" w:eastAsia="MS Mincho" w:hAnsi="Verdana"/>
      <w:sz w:val="20"/>
      <w:lang w:val="en-US" w:eastAsia="en-US"/>
    </w:rPr>
  </w:style>
  <w:style w:type="paragraph" w:customStyle="1" w:styleId="11">
    <w:name w:val="Знак Знак Знак Знак Знак1 Знак Знак Знак Знак Знак Знак Знак Знак"/>
    <w:basedOn w:val="a"/>
    <w:autoRedefine/>
    <w:rsid w:val="001B6289"/>
    <w:pPr>
      <w:spacing w:after="160" w:line="240" w:lineRule="exact"/>
    </w:pPr>
    <w:rPr>
      <w:rFonts w:ascii="Verdana" w:eastAsia="MS Mincho" w:hAnsi="Verdana"/>
      <w:sz w:val="20"/>
      <w:lang w:val="en-US" w:eastAsia="en-US"/>
    </w:rPr>
  </w:style>
  <w:style w:type="paragraph" w:customStyle="1" w:styleId="ad">
    <w:name w:val="Базовый"/>
    <w:rsid w:val="001B6289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</w:rPr>
  </w:style>
  <w:style w:type="paragraph" w:styleId="HTML">
    <w:name w:val="HTML Preformatted"/>
    <w:basedOn w:val="ad"/>
    <w:link w:val="HTML0"/>
    <w:rsid w:val="001B6289"/>
  </w:style>
  <w:style w:type="character" w:customStyle="1" w:styleId="HTML0">
    <w:name w:val="Стандартный HTML Знак"/>
    <w:basedOn w:val="a0"/>
    <w:link w:val="HTML"/>
    <w:rsid w:val="001B6289"/>
    <w:rPr>
      <w:rFonts w:ascii="Calibri" w:eastAsia="MS Mincho" w:hAnsi="Calibri" w:cs="Calibri"/>
      <w:color w:val="00000A"/>
    </w:rPr>
  </w:style>
  <w:style w:type="paragraph" w:styleId="ae">
    <w:name w:val="Balloon Text"/>
    <w:basedOn w:val="a"/>
    <w:link w:val="af"/>
    <w:rsid w:val="001B6289"/>
    <w:rPr>
      <w:rFonts w:ascii="Segoe UI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1B6289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200">
    <w:name w:val="Знак Знак20 Знак Знак"/>
    <w:basedOn w:val="a"/>
    <w:autoRedefine/>
    <w:rsid w:val="001B6289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paragraph" w:customStyle="1" w:styleId="12">
    <w:name w:val="Знак1 Знак Знак Знак"/>
    <w:basedOn w:val="a"/>
    <w:rsid w:val="001B6289"/>
    <w:pPr>
      <w:autoSpaceDE w:val="0"/>
      <w:autoSpaceDN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201">
    <w:name w:val="Знак Знак20"/>
    <w:basedOn w:val="a"/>
    <w:autoRedefine/>
    <w:rsid w:val="001B6289"/>
    <w:pPr>
      <w:spacing w:after="160" w:line="240" w:lineRule="exact"/>
    </w:pPr>
    <w:rPr>
      <w:rFonts w:ascii="Verdana" w:eastAsia="MS Mincho" w:hAnsi="Verdana"/>
      <w:sz w:val="20"/>
      <w:lang w:val="en-US" w:eastAsia="en-US"/>
    </w:rPr>
  </w:style>
  <w:style w:type="character" w:styleId="af0">
    <w:name w:val="Hyperlink"/>
    <w:rsid w:val="001B6289"/>
    <w:rPr>
      <w:rFonts w:cs="Times New Roman"/>
      <w:color w:val="0000FF"/>
      <w:u w:val="single"/>
    </w:rPr>
  </w:style>
  <w:style w:type="paragraph" w:customStyle="1" w:styleId="13">
    <w:name w:val="Без интервала1"/>
    <w:qFormat/>
    <w:rsid w:val="001B6289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footnote text"/>
    <w:basedOn w:val="a"/>
    <w:link w:val="af2"/>
    <w:rsid w:val="001B6289"/>
    <w:pPr>
      <w:spacing w:after="200" w:line="276" w:lineRule="auto"/>
    </w:pPr>
    <w:rPr>
      <w:rFonts w:ascii="Calibri" w:hAnsi="Calibri"/>
      <w:sz w:val="20"/>
      <w:lang w:val="uk-UA"/>
    </w:rPr>
  </w:style>
  <w:style w:type="character" w:customStyle="1" w:styleId="af2">
    <w:name w:val="Текст сноски Знак"/>
    <w:basedOn w:val="a0"/>
    <w:link w:val="af1"/>
    <w:rsid w:val="001B6289"/>
    <w:rPr>
      <w:rFonts w:ascii="Calibri" w:eastAsia="Times New Roman" w:hAnsi="Calibri" w:cs="Times New Roman"/>
      <w:sz w:val="20"/>
      <w:szCs w:val="20"/>
      <w:lang w:val="uk-UA"/>
    </w:rPr>
  </w:style>
  <w:style w:type="character" w:styleId="af3">
    <w:name w:val="footnote reference"/>
    <w:rsid w:val="001B6289"/>
    <w:rPr>
      <w:rFonts w:cs="Times New Roman"/>
      <w:vertAlign w:val="superscript"/>
    </w:rPr>
  </w:style>
  <w:style w:type="paragraph" w:customStyle="1" w:styleId="Checklist1">
    <w:name w:val="Check list 1"/>
    <w:autoRedefine/>
    <w:rsid w:val="001B6289"/>
    <w:pPr>
      <w:spacing w:after="0" w:line="240" w:lineRule="auto"/>
    </w:pPr>
    <w:rPr>
      <w:rFonts w:ascii="Times New Roman" w:eastAsia="Times New Roman" w:hAnsi="Times New Roman" w:cs="Times New Roman"/>
      <w:b/>
      <w:smallCaps/>
      <w:sz w:val="20"/>
      <w:szCs w:val="20"/>
      <w:lang w:val="uk-UA"/>
    </w:rPr>
  </w:style>
  <w:style w:type="paragraph" w:customStyle="1" w:styleId="af4">
    <w:name w:val="Заглавие для чек листа"/>
    <w:link w:val="Char"/>
    <w:autoRedefine/>
    <w:rsid w:val="001B628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4"/>
      <w:lang w:val="uk-UA"/>
    </w:rPr>
  </w:style>
  <w:style w:type="character" w:customStyle="1" w:styleId="Char">
    <w:name w:val="Заглавие для чек листа Char"/>
    <w:link w:val="af4"/>
    <w:rsid w:val="001B6289"/>
    <w:rPr>
      <w:rFonts w:ascii="Times New Roman" w:eastAsia="Times New Roman" w:hAnsi="Times New Roman" w:cs="Times New Roman"/>
      <w:smallCaps/>
      <w:sz w:val="24"/>
      <w:szCs w:val="24"/>
      <w:lang w:val="uk-UA"/>
    </w:rPr>
  </w:style>
  <w:style w:type="character" w:customStyle="1" w:styleId="61">
    <w:name w:val="Знак Знак6"/>
    <w:rsid w:val="001B6289"/>
    <w:rPr>
      <w:rFonts w:ascii="Tahoma" w:hAnsi="Tahoma" w:cs="Tahoma"/>
      <w:sz w:val="16"/>
      <w:szCs w:val="16"/>
    </w:rPr>
  </w:style>
  <w:style w:type="character" w:customStyle="1" w:styleId="5">
    <w:name w:val="Знак Знак5"/>
    <w:rsid w:val="001B6289"/>
    <w:rPr>
      <w:rFonts w:ascii="Courier New" w:hAnsi="Courier New" w:cs="Courier New"/>
      <w:lang w:val="ru-RU" w:eastAsia="ru-RU"/>
    </w:rPr>
  </w:style>
  <w:style w:type="character" w:customStyle="1" w:styleId="apple-style-span">
    <w:name w:val="apple-style-span"/>
    <w:rsid w:val="001B6289"/>
    <w:rPr>
      <w:rFonts w:cs="Times New Roman"/>
    </w:rPr>
  </w:style>
  <w:style w:type="paragraph" w:styleId="af5">
    <w:name w:val="Normal (Web)"/>
    <w:basedOn w:val="a"/>
    <w:rsid w:val="001B6289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annotation reference"/>
    <w:unhideWhenUsed/>
    <w:rsid w:val="001B6289"/>
    <w:rPr>
      <w:sz w:val="16"/>
      <w:szCs w:val="16"/>
    </w:rPr>
  </w:style>
  <w:style w:type="paragraph" w:styleId="af7">
    <w:name w:val="annotation text"/>
    <w:basedOn w:val="a"/>
    <w:link w:val="af8"/>
    <w:unhideWhenUsed/>
    <w:rsid w:val="001B6289"/>
    <w:rPr>
      <w:sz w:val="20"/>
      <w:lang w:val="en-US" w:eastAsia="en-US"/>
    </w:rPr>
  </w:style>
  <w:style w:type="character" w:customStyle="1" w:styleId="af8">
    <w:name w:val="Текст примечания Знак"/>
    <w:basedOn w:val="a0"/>
    <w:link w:val="af7"/>
    <w:rsid w:val="001B62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9">
    <w:name w:val="annotation subject"/>
    <w:basedOn w:val="af7"/>
    <w:next w:val="af7"/>
    <w:link w:val="afa"/>
    <w:unhideWhenUsed/>
    <w:rsid w:val="001B6289"/>
    <w:rPr>
      <w:b/>
      <w:bCs/>
    </w:rPr>
  </w:style>
  <w:style w:type="character" w:customStyle="1" w:styleId="afa">
    <w:name w:val="Тема примечания Знак"/>
    <w:basedOn w:val="af8"/>
    <w:link w:val="af9"/>
    <w:rsid w:val="001B62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b">
    <w:name w:val="Title"/>
    <w:basedOn w:val="a"/>
    <w:link w:val="afc"/>
    <w:qFormat/>
    <w:rsid w:val="001B6289"/>
    <w:pPr>
      <w:widowControl w:val="0"/>
      <w:shd w:val="clear" w:color="auto" w:fill="FFFFFF"/>
      <w:autoSpaceDE w:val="0"/>
      <w:autoSpaceDN w:val="0"/>
      <w:adjustRightInd w:val="0"/>
      <w:spacing w:before="120"/>
      <w:ind w:firstLine="567"/>
      <w:jc w:val="center"/>
    </w:pPr>
    <w:rPr>
      <w:rFonts w:ascii="Arial" w:hAnsi="Arial"/>
      <w:b/>
      <w:bCs/>
      <w:i/>
      <w:iCs/>
      <w:color w:val="000000"/>
      <w:sz w:val="32"/>
      <w:szCs w:val="17"/>
      <w:lang w:val="uk-UA"/>
    </w:rPr>
  </w:style>
  <w:style w:type="character" w:customStyle="1" w:styleId="afc">
    <w:name w:val="Название Знак"/>
    <w:basedOn w:val="a0"/>
    <w:link w:val="afb"/>
    <w:rsid w:val="001B6289"/>
    <w:rPr>
      <w:rFonts w:ascii="Arial" w:eastAsia="Times New Roman" w:hAnsi="Arial" w:cs="Times New Roman"/>
      <w:b/>
      <w:bCs/>
      <w:i/>
      <w:iCs/>
      <w:color w:val="000000"/>
      <w:sz w:val="32"/>
      <w:szCs w:val="17"/>
      <w:shd w:val="clear" w:color="auto" w:fill="FFFFFF"/>
      <w:lang w:val="uk-UA" w:eastAsia="ru-RU"/>
    </w:rPr>
  </w:style>
  <w:style w:type="character" w:customStyle="1" w:styleId="apple-converted-space">
    <w:name w:val="apple-converted-space"/>
    <w:basedOn w:val="a0"/>
    <w:rsid w:val="001B6289"/>
  </w:style>
  <w:style w:type="paragraph" w:customStyle="1" w:styleId="14">
    <w:name w:val="Абзац списка1"/>
    <w:basedOn w:val="a"/>
    <w:qFormat/>
    <w:rsid w:val="001B6289"/>
    <w:pPr>
      <w:ind w:left="720"/>
      <w:contextualSpacing/>
    </w:pPr>
    <w:rPr>
      <w:sz w:val="24"/>
      <w:szCs w:val="24"/>
      <w:lang w:val="en-US" w:eastAsia="en-US"/>
    </w:rPr>
  </w:style>
  <w:style w:type="paragraph" w:customStyle="1" w:styleId="nospacing">
    <w:name w:val="nospacing"/>
    <w:basedOn w:val="a"/>
    <w:rsid w:val="001B6289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1B6289"/>
  </w:style>
  <w:style w:type="paragraph" w:customStyle="1" w:styleId="a00">
    <w:name w:val="a0"/>
    <w:basedOn w:val="a"/>
    <w:rsid w:val="001B6289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1B6289"/>
  </w:style>
  <w:style w:type="paragraph" w:customStyle="1" w:styleId="rvps2">
    <w:name w:val="rvps2"/>
    <w:basedOn w:val="a"/>
    <w:rsid w:val="001B6289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23">
    <w:name w:val="rvts23"/>
    <w:basedOn w:val="a0"/>
    <w:rsid w:val="001B6289"/>
  </w:style>
  <w:style w:type="character" w:customStyle="1" w:styleId="FontStyle">
    <w:name w:val="Font Style"/>
    <w:rsid w:val="001B6289"/>
    <w:rPr>
      <w:rFonts w:cs="Courier New"/>
      <w:color w:val="000000"/>
      <w:sz w:val="20"/>
      <w:szCs w:val="20"/>
    </w:rPr>
  </w:style>
  <w:style w:type="paragraph" w:customStyle="1" w:styleId="afd">
    <w:name w:val="Знак"/>
    <w:basedOn w:val="a"/>
    <w:rsid w:val="001B6289"/>
    <w:rPr>
      <w:rFonts w:ascii="Verdana" w:hAnsi="Verdana" w:cs="Verdana"/>
      <w:color w:val="000000"/>
      <w:sz w:val="20"/>
      <w:lang w:val="en-US" w:eastAsia="en-US"/>
    </w:rPr>
  </w:style>
  <w:style w:type="paragraph" w:customStyle="1" w:styleId="afe">
    <w:name w:val="Знак Знак Знак Знак"/>
    <w:basedOn w:val="a"/>
    <w:rsid w:val="001B6289"/>
    <w:rPr>
      <w:rFonts w:ascii="Verdana" w:hAnsi="Verdana" w:cs="Verdana"/>
      <w:color w:val="000000"/>
      <w:sz w:val="20"/>
      <w:lang w:val="en-US" w:eastAsia="en-US"/>
    </w:rPr>
  </w:style>
  <w:style w:type="character" w:customStyle="1" w:styleId="21">
    <w:name w:val="Знак Знак2"/>
    <w:locked/>
    <w:rsid w:val="001B6289"/>
    <w:rPr>
      <w:rFonts w:ascii="Courier New" w:hAnsi="Courier New" w:cs="Courier New"/>
      <w:lang w:val="ru-RU" w:eastAsia="ru-RU" w:bidi="ar-SA"/>
    </w:rPr>
  </w:style>
  <w:style w:type="paragraph" w:styleId="aff">
    <w:name w:val="No Spacing"/>
    <w:qFormat/>
    <w:rsid w:val="001B6289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ff0">
    <w:name w:val="Emphasis"/>
    <w:qFormat/>
    <w:rsid w:val="001B6289"/>
    <w:rPr>
      <w:i/>
      <w:iCs/>
    </w:rPr>
  </w:style>
  <w:style w:type="paragraph" w:styleId="aff1">
    <w:name w:val="List Paragraph"/>
    <w:basedOn w:val="a"/>
    <w:qFormat/>
    <w:rsid w:val="001B6289"/>
    <w:pPr>
      <w:ind w:left="720"/>
      <w:contextualSpacing/>
    </w:pPr>
    <w:rPr>
      <w:sz w:val="20"/>
      <w:lang w:val="uk-UA"/>
    </w:rPr>
  </w:style>
  <w:style w:type="character" w:customStyle="1" w:styleId="130">
    <w:name w:val="Знак Знак13"/>
    <w:locked/>
    <w:rsid w:val="001B6289"/>
    <w:rPr>
      <w:sz w:val="28"/>
      <w:lang w:val="uk-UA" w:eastAsia="ru-RU" w:bidi="ar-SA"/>
    </w:rPr>
  </w:style>
  <w:style w:type="character" w:customStyle="1" w:styleId="100">
    <w:name w:val="Знак Знак10"/>
    <w:rsid w:val="001B6289"/>
    <w:rPr>
      <w:b/>
      <w:bCs/>
      <w:sz w:val="24"/>
      <w:szCs w:val="24"/>
    </w:rPr>
  </w:style>
  <w:style w:type="paragraph" w:customStyle="1" w:styleId="15">
    <w:name w:val="Рецензия1"/>
    <w:hidden/>
    <w:semiHidden/>
    <w:rsid w:val="001B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"/>
    <w:basedOn w:val="a"/>
    <w:link w:val="aff3"/>
    <w:rsid w:val="001B6289"/>
    <w:pPr>
      <w:jc w:val="both"/>
    </w:pPr>
    <w:rPr>
      <w:szCs w:val="25"/>
    </w:rPr>
  </w:style>
  <w:style w:type="character" w:customStyle="1" w:styleId="aff3">
    <w:name w:val="Основной текст Знак"/>
    <w:basedOn w:val="a0"/>
    <w:link w:val="aff2"/>
    <w:rsid w:val="001B6289"/>
    <w:rPr>
      <w:rFonts w:ascii="Times New Roman" w:eastAsia="Times New Roman" w:hAnsi="Times New Roman" w:cs="Times New Roman"/>
      <w:sz w:val="28"/>
      <w:szCs w:val="25"/>
    </w:rPr>
  </w:style>
  <w:style w:type="paragraph" w:styleId="22">
    <w:name w:val="Body Text Indent 2"/>
    <w:basedOn w:val="a"/>
    <w:link w:val="23"/>
    <w:unhideWhenUsed/>
    <w:rsid w:val="001B6289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3">
    <w:name w:val="Основной текст с отступом 2 Знак"/>
    <w:basedOn w:val="a0"/>
    <w:link w:val="22"/>
    <w:rsid w:val="001B62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24">
    <w:name w:val="Font Style24"/>
    <w:rsid w:val="001B628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1B6289"/>
    <w:rPr>
      <w:rFonts w:ascii="Bookman Old Style" w:hAnsi="Bookman Old Style" w:cs="Bookman Old Style"/>
      <w:sz w:val="14"/>
      <w:szCs w:val="14"/>
    </w:rPr>
  </w:style>
  <w:style w:type="character" w:customStyle="1" w:styleId="FontStyle13">
    <w:name w:val="Font Style13"/>
    <w:rsid w:val="001B6289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2">
    <w:name w:val="Font Style12"/>
    <w:rsid w:val="001B6289"/>
    <w:rPr>
      <w:rFonts w:ascii="Bookman Old Style" w:hAnsi="Bookman Old Style" w:cs="Bookman Old Style"/>
      <w:sz w:val="16"/>
      <w:szCs w:val="16"/>
    </w:rPr>
  </w:style>
  <w:style w:type="paragraph" w:customStyle="1" w:styleId="Style10">
    <w:name w:val="Style10"/>
    <w:basedOn w:val="a"/>
    <w:rsid w:val="001B6289"/>
    <w:pPr>
      <w:widowControl w:val="0"/>
      <w:autoSpaceDE w:val="0"/>
      <w:autoSpaceDN w:val="0"/>
      <w:adjustRightInd w:val="0"/>
      <w:spacing w:line="158" w:lineRule="exact"/>
      <w:ind w:firstLine="2861"/>
    </w:pPr>
    <w:rPr>
      <w:sz w:val="24"/>
      <w:szCs w:val="24"/>
    </w:rPr>
  </w:style>
  <w:style w:type="paragraph" w:styleId="aff4">
    <w:name w:val="Subtitle"/>
    <w:basedOn w:val="a"/>
    <w:link w:val="aff5"/>
    <w:qFormat/>
    <w:rsid w:val="001B6289"/>
    <w:pPr>
      <w:keepLines/>
    </w:pPr>
    <w:rPr>
      <w:b/>
      <w:spacing w:val="-8"/>
      <w:sz w:val="24"/>
      <w:lang w:val="uk-UA"/>
    </w:rPr>
  </w:style>
  <w:style w:type="character" w:customStyle="1" w:styleId="aff5">
    <w:name w:val="Подзаголовок Знак"/>
    <w:basedOn w:val="a0"/>
    <w:link w:val="aff4"/>
    <w:rsid w:val="001B6289"/>
    <w:rPr>
      <w:rFonts w:ascii="Times New Roman" w:eastAsia="Times New Roman" w:hAnsi="Times New Roman" w:cs="Times New Roman"/>
      <w:b/>
      <w:spacing w:val="-8"/>
      <w:sz w:val="24"/>
      <w:szCs w:val="20"/>
      <w:lang w:val="uk-UA" w:eastAsia="ru-RU"/>
    </w:rPr>
  </w:style>
  <w:style w:type="paragraph" w:customStyle="1" w:styleId="HTML1">
    <w:name w:val="Стандартний HTML1"/>
    <w:basedOn w:val="a"/>
    <w:rsid w:val="001B6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1"/>
      <w:szCs w:val="21"/>
      <w:lang w:eastAsia="ar-SA"/>
    </w:rPr>
  </w:style>
  <w:style w:type="paragraph" w:customStyle="1" w:styleId="HTML2">
    <w:name w:val="Стандартний HTML2"/>
    <w:basedOn w:val="a"/>
    <w:rsid w:val="001B6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2016-01-16T09:30:00Z</cp:lastPrinted>
  <dcterms:created xsi:type="dcterms:W3CDTF">2016-01-18T10:59:00Z</dcterms:created>
  <dcterms:modified xsi:type="dcterms:W3CDTF">2016-01-18T10:59:00Z</dcterms:modified>
</cp:coreProperties>
</file>